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CD" w:rsidRPr="006F3EC0" w:rsidRDefault="004C67CD" w:rsidP="004C67CD">
      <w:pPr>
        <w:spacing w:after="0" w:line="240" w:lineRule="auto"/>
        <w:jc w:val="center"/>
        <w:rPr>
          <w:rFonts w:ascii="Times New Roman" w:hAnsi="Times New Roman" w:cs="Times New Roman"/>
          <w:b/>
          <w:sz w:val="24"/>
          <w:szCs w:val="24"/>
        </w:rPr>
      </w:pPr>
      <w:r w:rsidRPr="006F3EC0">
        <w:rPr>
          <w:rFonts w:ascii="Times New Roman" w:hAnsi="Times New Roman" w:cs="Times New Roman"/>
          <w:noProof/>
          <w:sz w:val="24"/>
          <w:szCs w:val="24"/>
        </w:rPr>
        <w:drawing>
          <wp:inline distT="0" distB="0" distL="0" distR="0" wp14:anchorId="261B510A" wp14:editId="0100AD60">
            <wp:extent cx="1197610" cy="718820"/>
            <wp:effectExtent l="0" t="0" r="2540" b="5080"/>
            <wp:docPr id="1" name="Picture 1" descr="http://www.usacitiesonline.com/dc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citiesonline.com/dcflag.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97610" cy="718820"/>
                    </a:xfrm>
                    <a:prstGeom prst="rect">
                      <a:avLst/>
                    </a:prstGeom>
                    <a:noFill/>
                    <a:ln>
                      <a:noFill/>
                    </a:ln>
                  </pic:spPr>
                </pic:pic>
              </a:graphicData>
            </a:graphic>
          </wp:inline>
        </w:drawing>
      </w:r>
    </w:p>
    <w:p w:rsidR="004C67CD" w:rsidRPr="006F3EC0" w:rsidRDefault="004C67CD" w:rsidP="004C67CD">
      <w:pPr>
        <w:spacing w:after="0" w:line="240" w:lineRule="auto"/>
        <w:jc w:val="center"/>
        <w:rPr>
          <w:rFonts w:ascii="Times New Roman" w:hAnsi="Times New Roman" w:cs="Times New Roman"/>
          <w:b/>
          <w:sz w:val="24"/>
          <w:szCs w:val="24"/>
        </w:rPr>
      </w:pPr>
      <w:r w:rsidRPr="006F3EC0">
        <w:rPr>
          <w:rFonts w:ascii="Times New Roman" w:hAnsi="Times New Roman" w:cs="Times New Roman"/>
          <w:b/>
          <w:sz w:val="24"/>
          <w:szCs w:val="24"/>
        </w:rPr>
        <w:t>District of Columbia Medical Care Advisory Committee (MCAC)</w:t>
      </w:r>
    </w:p>
    <w:p w:rsidR="004C67CD" w:rsidRPr="006F3EC0" w:rsidRDefault="004C67CD" w:rsidP="004C67CD">
      <w:pPr>
        <w:spacing w:after="0" w:line="240" w:lineRule="auto"/>
        <w:jc w:val="center"/>
        <w:rPr>
          <w:rFonts w:ascii="Times New Roman" w:hAnsi="Times New Roman" w:cs="Times New Roman"/>
          <w:b/>
          <w:sz w:val="24"/>
          <w:szCs w:val="24"/>
        </w:rPr>
      </w:pPr>
      <w:r w:rsidRPr="006F3EC0">
        <w:rPr>
          <w:rFonts w:ascii="Times New Roman" w:hAnsi="Times New Roman" w:cs="Times New Roman"/>
          <w:b/>
          <w:sz w:val="24"/>
          <w:szCs w:val="24"/>
        </w:rPr>
        <w:t>By-Laws and Procedures</w:t>
      </w:r>
    </w:p>
    <w:p w:rsidR="004C67CD" w:rsidRPr="006F3EC0" w:rsidRDefault="004C67CD" w:rsidP="004C67CD">
      <w:pPr>
        <w:spacing w:after="0" w:line="240" w:lineRule="auto"/>
        <w:jc w:val="center"/>
        <w:rPr>
          <w:rFonts w:ascii="Times New Roman" w:hAnsi="Times New Roman" w:cs="Times New Roman"/>
          <w:b/>
          <w:sz w:val="24"/>
          <w:szCs w:val="24"/>
        </w:rPr>
      </w:pPr>
    </w:p>
    <w:p w:rsidR="004C67CD" w:rsidRPr="006F3EC0" w:rsidRDefault="004C67CD" w:rsidP="004C67CD">
      <w:pPr>
        <w:spacing w:after="0" w:line="240" w:lineRule="auto"/>
        <w:jc w:val="center"/>
        <w:rPr>
          <w:rFonts w:ascii="Times New Roman" w:hAnsi="Times New Roman" w:cs="Times New Roman"/>
          <w:b/>
          <w:sz w:val="24"/>
          <w:szCs w:val="24"/>
        </w:rPr>
      </w:pPr>
      <w:r w:rsidRPr="006F3EC0">
        <w:rPr>
          <w:rFonts w:ascii="Times New Roman" w:hAnsi="Times New Roman" w:cs="Times New Roman"/>
          <w:b/>
          <w:sz w:val="24"/>
          <w:szCs w:val="24"/>
        </w:rPr>
        <w:t>Original Adopted // July 25, 1973</w:t>
      </w:r>
    </w:p>
    <w:p w:rsidR="004C67CD" w:rsidRPr="006F3EC0" w:rsidRDefault="00D5051C" w:rsidP="004C67CD">
      <w:pPr>
        <w:spacing w:after="0" w:line="240" w:lineRule="auto"/>
        <w:jc w:val="center"/>
        <w:rPr>
          <w:rFonts w:ascii="Times New Roman" w:hAnsi="Times New Roman" w:cs="Times New Roman"/>
          <w:b/>
          <w:sz w:val="24"/>
          <w:szCs w:val="24"/>
        </w:rPr>
      </w:pPr>
      <w:r w:rsidRPr="006F3EC0">
        <w:rPr>
          <w:rFonts w:ascii="Times New Roman" w:hAnsi="Times New Roman" w:cs="Times New Roman"/>
          <w:b/>
          <w:sz w:val="24"/>
          <w:szCs w:val="24"/>
        </w:rPr>
        <w:t>Current</w:t>
      </w:r>
      <w:r w:rsidR="004C67CD" w:rsidRPr="006F3EC0">
        <w:rPr>
          <w:rFonts w:ascii="Times New Roman" w:hAnsi="Times New Roman" w:cs="Times New Roman"/>
          <w:b/>
          <w:sz w:val="24"/>
          <w:szCs w:val="24"/>
        </w:rPr>
        <w:t xml:space="preserve"> Revision Adopted // </w:t>
      </w:r>
      <w:r w:rsidRPr="006F3EC0">
        <w:rPr>
          <w:rFonts w:ascii="Times New Roman" w:hAnsi="Times New Roman" w:cs="Times New Roman"/>
          <w:b/>
          <w:sz w:val="24"/>
          <w:szCs w:val="24"/>
        </w:rPr>
        <w:t xml:space="preserve">May </w:t>
      </w:r>
      <w:r w:rsidR="00B60553">
        <w:rPr>
          <w:rFonts w:ascii="Times New Roman" w:hAnsi="Times New Roman" w:cs="Times New Roman"/>
          <w:b/>
          <w:sz w:val="24"/>
          <w:szCs w:val="24"/>
        </w:rPr>
        <w:t>XX</w:t>
      </w:r>
      <w:r w:rsidRPr="006F3EC0">
        <w:rPr>
          <w:rFonts w:ascii="Times New Roman" w:hAnsi="Times New Roman" w:cs="Times New Roman"/>
          <w:b/>
          <w:sz w:val="24"/>
          <w:szCs w:val="24"/>
        </w:rPr>
        <w:t>, 2016</w:t>
      </w:r>
    </w:p>
    <w:p w:rsidR="004C67CD" w:rsidRPr="006F3EC0" w:rsidRDefault="004C67CD" w:rsidP="004C67CD">
      <w:pPr>
        <w:spacing w:after="0" w:line="240" w:lineRule="auto"/>
        <w:jc w:val="center"/>
        <w:rPr>
          <w:rFonts w:ascii="Times New Roman" w:hAnsi="Times New Roman" w:cs="Times New Roman"/>
          <w:b/>
          <w:sz w:val="24"/>
          <w:szCs w:val="24"/>
        </w:rPr>
      </w:pPr>
    </w:p>
    <w:p w:rsidR="004C67CD" w:rsidRPr="006F3EC0" w:rsidRDefault="004C67CD" w:rsidP="004C67CD">
      <w:pPr>
        <w:spacing w:after="0" w:line="240" w:lineRule="auto"/>
        <w:rPr>
          <w:rFonts w:ascii="Times New Roman" w:hAnsi="Times New Roman" w:cs="Times New Roman"/>
          <w:i/>
          <w:sz w:val="24"/>
          <w:szCs w:val="24"/>
        </w:rPr>
      </w:pPr>
      <w:r w:rsidRPr="006F3EC0">
        <w:rPr>
          <w:rFonts w:ascii="Times New Roman" w:hAnsi="Times New Roman" w:cs="Times New Roman"/>
          <w:i/>
          <w:sz w:val="24"/>
          <w:szCs w:val="24"/>
        </w:rPr>
        <w:t xml:space="preserve">This document sets forth the By-Laws and Procedures under which the </w:t>
      </w:r>
      <w:r w:rsidR="00AE70F4" w:rsidRPr="006F3EC0">
        <w:rPr>
          <w:rFonts w:ascii="Times New Roman" w:hAnsi="Times New Roman" w:cs="Times New Roman"/>
          <w:i/>
          <w:sz w:val="24"/>
          <w:szCs w:val="24"/>
        </w:rPr>
        <w:t>District of Columbia</w:t>
      </w:r>
      <w:r w:rsidRPr="006F3EC0">
        <w:rPr>
          <w:rFonts w:ascii="Times New Roman" w:hAnsi="Times New Roman" w:cs="Times New Roman"/>
          <w:i/>
          <w:sz w:val="24"/>
          <w:szCs w:val="24"/>
        </w:rPr>
        <w:t xml:space="preserve"> Medical Care Advisory Committee operates, in accordance with the authority established by Section 1902 of the Social Security Act and the Code of Federal Regulations (42 CFR 431.12).  </w:t>
      </w:r>
    </w:p>
    <w:p w:rsidR="004C67CD" w:rsidRPr="006F3EC0" w:rsidRDefault="004C67CD" w:rsidP="004C67CD">
      <w:pPr>
        <w:spacing w:after="0" w:line="240" w:lineRule="auto"/>
        <w:rPr>
          <w:rFonts w:ascii="Times New Roman" w:hAnsi="Times New Roman" w:cs="Times New Roman"/>
          <w:sz w:val="24"/>
          <w:szCs w:val="24"/>
        </w:rPr>
      </w:pPr>
    </w:p>
    <w:p w:rsidR="004C67CD" w:rsidRPr="006F3EC0" w:rsidRDefault="00510454" w:rsidP="00510454">
      <w:pPr>
        <w:spacing w:after="0" w:line="240" w:lineRule="auto"/>
        <w:rPr>
          <w:rFonts w:ascii="Times New Roman" w:hAnsi="Times New Roman" w:cs="Times New Roman"/>
          <w:b/>
          <w:sz w:val="24"/>
          <w:szCs w:val="24"/>
          <w:u w:val="single"/>
        </w:rPr>
      </w:pPr>
      <w:r w:rsidRPr="006F3EC0">
        <w:rPr>
          <w:rFonts w:ascii="Times New Roman" w:hAnsi="Times New Roman" w:cs="Times New Roman"/>
          <w:b/>
          <w:sz w:val="24"/>
          <w:szCs w:val="24"/>
          <w:u w:val="single"/>
        </w:rPr>
        <w:t>Article I</w:t>
      </w:r>
      <w:r w:rsidR="00782DFD" w:rsidRPr="006F3EC0">
        <w:rPr>
          <w:rFonts w:ascii="Times New Roman" w:hAnsi="Times New Roman" w:cs="Times New Roman"/>
          <w:b/>
          <w:sz w:val="24"/>
          <w:szCs w:val="24"/>
          <w:u w:val="single"/>
        </w:rPr>
        <w:t>—</w:t>
      </w:r>
      <w:r w:rsidRPr="006F3EC0">
        <w:rPr>
          <w:rFonts w:ascii="Times New Roman" w:hAnsi="Times New Roman" w:cs="Times New Roman"/>
          <w:b/>
          <w:sz w:val="24"/>
          <w:szCs w:val="24"/>
          <w:u w:val="single"/>
        </w:rPr>
        <w:t xml:space="preserve">Name </w:t>
      </w:r>
      <w:r w:rsidR="004C67CD" w:rsidRPr="006F3EC0">
        <w:rPr>
          <w:rFonts w:ascii="Times New Roman" w:hAnsi="Times New Roman" w:cs="Times New Roman"/>
          <w:b/>
          <w:sz w:val="24"/>
          <w:szCs w:val="24"/>
          <w:u w:val="single"/>
        </w:rPr>
        <w:t>and Location</w:t>
      </w:r>
    </w:p>
    <w:p w:rsidR="004C67CD" w:rsidRPr="006F3EC0" w:rsidRDefault="004C67CD" w:rsidP="004C67CD">
      <w:pPr>
        <w:spacing w:after="0" w:line="240" w:lineRule="auto"/>
        <w:jc w:val="center"/>
        <w:rPr>
          <w:rFonts w:ascii="Times New Roman" w:hAnsi="Times New Roman" w:cs="Times New Roman"/>
          <w:sz w:val="24"/>
          <w:szCs w:val="24"/>
        </w:rPr>
      </w:pPr>
    </w:p>
    <w:p w:rsidR="00510454" w:rsidRPr="006F3EC0" w:rsidRDefault="004C67CD" w:rsidP="00510454">
      <w:pPr>
        <w:pStyle w:val="ListParagraph"/>
        <w:numPr>
          <w:ilvl w:val="1"/>
          <w:numId w:val="1"/>
        </w:numPr>
        <w:spacing w:after="0" w:line="240" w:lineRule="auto"/>
        <w:rPr>
          <w:rFonts w:ascii="Times New Roman" w:hAnsi="Times New Roman" w:cs="Times New Roman"/>
          <w:sz w:val="24"/>
          <w:szCs w:val="24"/>
        </w:rPr>
      </w:pPr>
      <w:r w:rsidRPr="006F3EC0">
        <w:rPr>
          <w:rFonts w:ascii="Times New Roman" w:hAnsi="Times New Roman" w:cs="Times New Roman"/>
          <w:sz w:val="24"/>
          <w:szCs w:val="24"/>
        </w:rPr>
        <w:t xml:space="preserve">The name </w:t>
      </w:r>
      <w:r w:rsidR="005E3124" w:rsidRPr="006F3EC0">
        <w:rPr>
          <w:rFonts w:ascii="Times New Roman" w:hAnsi="Times New Roman" w:cs="Times New Roman"/>
          <w:sz w:val="24"/>
          <w:szCs w:val="24"/>
        </w:rPr>
        <w:t xml:space="preserve">of </w:t>
      </w:r>
      <w:r w:rsidRPr="006F3EC0">
        <w:rPr>
          <w:rFonts w:ascii="Times New Roman" w:hAnsi="Times New Roman" w:cs="Times New Roman"/>
          <w:sz w:val="24"/>
          <w:szCs w:val="24"/>
        </w:rPr>
        <w:t xml:space="preserve">this committee </w:t>
      </w:r>
      <w:r w:rsidR="00510454" w:rsidRPr="006F3EC0">
        <w:rPr>
          <w:rFonts w:ascii="Times New Roman" w:hAnsi="Times New Roman" w:cs="Times New Roman"/>
          <w:sz w:val="24"/>
          <w:szCs w:val="24"/>
        </w:rPr>
        <w:t xml:space="preserve">shall </w:t>
      </w:r>
      <w:r w:rsidRPr="006F3EC0">
        <w:rPr>
          <w:rFonts w:ascii="Times New Roman" w:hAnsi="Times New Roman" w:cs="Times New Roman"/>
          <w:sz w:val="24"/>
          <w:szCs w:val="24"/>
        </w:rPr>
        <w:t xml:space="preserve">be the District of Columbia </w:t>
      </w:r>
      <w:r w:rsidR="00AE70F4" w:rsidRPr="006F3EC0">
        <w:rPr>
          <w:rFonts w:ascii="Times New Roman" w:hAnsi="Times New Roman" w:cs="Times New Roman"/>
          <w:sz w:val="24"/>
          <w:szCs w:val="24"/>
        </w:rPr>
        <w:t xml:space="preserve">(DC) </w:t>
      </w:r>
      <w:r w:rsidRPr="006F3EC0">
        <w:rPr>
          <w:rFonts w:ascii="Times New Roman" w:hAnsi="Times New Roman" w:cs="Times New Roman"/>
          <w:sz w:val="24"/>
          <w:szCs w:val="24"/>
        </w:rPr>
        <w:t>Medical Care Advisory Committee (MCAC).</w:t>
      </w:r>
    </w:p>
    <w:p w:rsidR="00510454" w:rsidRPr="006F3EC0" w:rsidRDefault="00510454" w:rsidP="00510454">
      <w:pPr>
        <w:pStyle w:val="ListParagraph"/>
        <w:spacing w:after="0" w:line="240" w:lineRule="auto"/>
        <w:ind w:left="360"/>
        <w:rPr>
          <w:rFonts w:ascii="Times New Roman" w:hAnsi="Times New Roman" w:cs="Times New Roman"/>
          <w:sz w:val="24"/>
          <w:szCs w:val="24"/>
        </w:rPr>
      </w:pPr>
    </w:p>
    <w:p w:rsidR="00510454" w:rsidRPr="00742C84" w:rsidRDefault="00510454" w:rsidP="00510454">
      <w:pPr>
        <w:pStyle w:val="ListParagraph"/>
        <w:numPr>
          <w:ilvl w:val="1"/>
          <w:numId w:val="1"/>
        </w:numPr>
        <w:spacing w:after="0" w:line="240" w:lineRule="auto"/>
        <w:rPr>
          <w:rStyle w:val="Strong"/>
          <w:rFonts w:ascii="Times New Roman" w:hAnsi="Times New Roman" w:cs="Times New Roman"/>
          <w:sz w:val="24"/>
          <w:szCs w:val="24"/>
        </w:rPr>
      </w:pPr>
      <w:r w:rsidRPr="006F3EC0">
        <w:rPr>
          <w:rFonts w:ascii="Times New Roman" w:hAnsi="Times New Roman" w:cs="Times New Roman"/>
          <w:sz w:val="24"/>
          <w:szCs w:val="24"/>
        </w:rPr>
        <w:t>The principal office and address shall be in the</w:t>
      </w:r>
      <w:r w:rsidRPr="00782DFD">
        <w:rPr>
          <w:rFonts w:ascii="Times New Roman" w:hAnsi="Times New Roman" w:cs="Times New Roman"/>
          <w:b/>
          <w:sz w:val="24"/>
          <w:szCs w:val="24"/>
        </w:rPr>
        <w:t xml:space="preserve"> </w:t>
      </w:r>
      <w:r w:rsidRPr="00555874">
        <w:rPr>
          <w:rStyle w:val="Strong"/>
          <w:rFonts w:ascii="Times New Roman" w:hAnsi="Times New Roman" w:cs="Times New Roman"/>
          <w:b w:val="0"/>
          <w:sz w:val="24"/>
          <w:szCs w:val="24"/>
          <w:shd w:val="clear" w:color="auto" w:fill="FFFFFF"/>
        </w:rPr>
        <w:t>DC Department of Health Care Finance, 441 4</w:t>
      </w:r>
      <w:r w:rsidRPr="00555874">
        <w:rPr>
          <w:rStyle w:val="Strong"/>
          <w:rFonts w:ascii="Times New Roman" w:hAnsi="Times New Roman" w:cs="Times New Roman"/>
          <w:b w:val="0"/>
          <w:sz w:val="24"/>
          <w:szCs w:val="24"/>
          <w:shd w:val="clear" w:color="auto" w:fill="FFFFFF"/>
          <w:vertAlign w:val="superscript"/>
        </w:rPr>
        <w:t>th</w:t>
      </w:r>
      <w:r w:rsidRPr="00555874">
        <w:rPr>
          <w:rStyle w:val="Strong"/>
          <w:rFonts w:ascii="Times New Roman" w:hAnsi="Times New Roman" w:cs="Times New Roman"/>
          <w:b w:val="0"/>
          <w:sz w:val="24"/>
          <w:szCs w:val="24"/>
          <w:shd w:val="clear" w:color="auto" w:fill="FFFFFF"/>
        </w:rPr>
        <w:t xml:space="preserve"> St</w:t>
      </w:r>
      <w:r w:rsidR="00782DFD">
        <w:rPr>
          <w:rStyle w:val="Strong"/>
          <w:rFonts w:ascii="Times New Roman" w:hAnsi="Times New Roman" w:cs="Times New Roman"/>
          <w:b w:val="0"/>
          <w:sz w:val="24"/>
          <w:szCs w:val="24"/>
          <w:shd w:val="clear" w:color="auto" w:fill="FFFFFF"/>
        </w:rPr>
        <w:t>reet</w:t>
      </w:r>
      <w:r w:rsidRPr="00555874">
        <w:rPr>
          <w:rStyle w:val="Strong"/>
          <w:rFonts w:ascii="Times New Roman" w:hAnsi="Times New Roman" w:cs="Times New Roman"/>
          <w:b w:val="0"/>
          <w:sz w:val="24"/>
          <w:szCs w:val="24"/>
          <w:shd w:val="clear" w:color="auto" w:fill="FFFFFF"/>
        </w:rPr>
        <w:t>, NW 900S, Washington</w:t>
      </w:r>
      <w:r w:rsidR="00782DFD">
        <w:rPr>
          <w:rStyle w:val="Strong"/>
          <w:rFonts w:ascii="Times New Roman" w:hAnsi="Times New Roman" w:cs="Times New Roman"/>
          <w:b w:val="0"/>
          <w:sz w:val="24"/>
          <w:szCs w:val="24"/>
          <w:shd w:val="clear" w:color="auto" w:fill="FFFFFF"/>
        </w:rPr>
        <w:t>,</w:t>
      </w:r>
      <w:r w:rsidRPr="00555874">
        <w:rPr>
          <w:rStyle w:val="Strong"/>
          <w:rFonts w:ascii="Times New Roman" w:hAnsi="Times New Roman" w:cs="Times New Roman"/>
          <w:b w:val="0"/>
          <w:sz w:val="24"/>
          <w:szCs w:val="24"/>
          <w:shd w:val="clear" w:color="auto" w:fill="FFFFFF"/>
        </w:rPr>
        <w:t xml:space="preserve"> DC 20002.</w:t>
      </w:r>
      <w:r w:rsidRPr="006F3EC0">
        <w:rPr>
          <w:rStyle w:val="Strong"/>
          <w:rFonts w:ascii="Times New Roman" w:hAnsi="Times New Roman" w:cs="Times New Roman"/>
          <w:i/>
          <w:sz w:val="24"/>
          <w:szCs w:val="24"/>
          <w:shd w:val="clear" w:color="auto" w:fill="FFFFFF"/>
        </w:rPr>
        <w:t xml:space="preserve"> </w:t>
      </w:r>
    </w:p>
    <w:p w:rsidR="00510454" w:rsidRPr="00742C84" w:rsidRDefault="00510454" w:rsidP="00510454">
      <w:pPr>
        <w:spacing w:after="0" w:line="240" w:lineRule="auto"/>
        <w:ind w:left="720"/>
        <w:rPr>
          <w:rStyle w:val="Strong"/>
          <w:rFonts w:ascii="Times New Roman" w:hAnsi="Times New Roman" w:cs="Times New Roman"/>
          <w:sz w:val="24"/>
          <w:szCs w:val="24"/>
        </w:rPr>
      </w:pPr>
    </w:p>
    <w:p w:rsidR="00510454" w:rsidRPr="00742C84" w:rsidRDefault="00510454" w:rsidP="00510454">
      <w:pPr>
        <w:spacing w:after="0" w:line="240" w:lineRule="auto"/>
        <w:rPr>
          <w:rFonts w:ascii="Times New Roman" w:hAnsi="Times New Roman" w:cs="Times New Roman"/>
          <w:b/>
          <w:sz w:val="24"/>
          <w:szCs w:val="24"/>
          <w:u w:val="single"/>
        </w:rPr>
      </w:pPr>
      <w:r w:rsidRPr="006F3EC0">
        <w:rPr>
          <w:rFonts w:ascii="Times New Roman" w:hAnsi="Times New Roman" w:cs="Times New Roman"/>
          <w:b/>
          <w:sz w:val="24"/>
          <w:szCs w:val="24"/>
          <w:u w:val="single"/>
        </w:rPr>
        <w:t>Article II—Legal Authority</w:t>
      </w:r>
    </w:p>
    <w:p w:rsidR="00510454" w:rsidRPr="00742C84" w:rsidRDefault="00510454" w:rsidP="00510454">
      <w:pPr>
        <w:spacing w:after="0" w:line="240" w:lineRule="auto"/>
        <w:rPr>
          <w:rFonts w:ascii="Times New Roman" w:hAnsi="Times New Roman" w:cs="Times New Roman"/>
          <w:sz w:val="24"/>
          <w:szCs w:val="24"/>
        </w:rPr>
      </w:pPr>
    </w:p>
    <w:p w:rsidR="00562220" w:rsidRPr="00742C84" w:rsidRDefault="00510454" w:rsidP="00C270F1">
      <w:pPr>
        <w:pStyle w:val="ListParagraph"/>
        <w:numPr>
          <w:ilvl w:val="1"/>
          <w:numId w:val="2"/>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requirement for the MCAC from Section 1902 (a) (22) of the Social Security Act states in part: "A State plan for medical assistance must include descriptions of </w:t>
      </w:r>
    </w:p>
    <w:p w:rsidR="00562220" w:rsidRPr="00742C84" w:rsidRDefault="00562220" w:rsidP="00562220">
      <w:pPr>
        <w:spacing w:after="0" w:line="240" w:lineRule="auto"/>
        <w:ind w:left="720"/>
        <w:rPr>
          <w:rFonts w:ascii="Times New Roman" w:hAnsi="Times New Roman" w:cs="Times New Roman"/>
          <w:sz w:val="24"/>
          <w:szCs w:val="24"/>
        </w:rPr>
      </w:pPr>
      <w:r w:rsidRPr="00742C84">
        <w:rPr>
          <w:rFonts w:ascii="Times New Roman" w:hAnsi="Times New Roman" w:cs="Times New Roman"/>
          <w:sz w:val="24"/>
          <w:szCs w:val="24"/>
        </w:rPr>
        <w:t xml:space="preserve">(a) the kinds of professional personnel and supporting staff that will be used in the administration of the plan and the responsibilities they will have.... </w:t>
      </w:r>
    </w:p>
    <w:p w:rsidR="00562220" w:rsidRPr="00742C84" w:rsidRDefault="00562220" w:rsidP="00562220">
      <w:pPr>
        <w:spacing w:after="0" w:line="240" w:lineRule="auto"/>
        <w:ind w:left="720"/>
        <w:rPr>
          <w:rFonts w:ascii="Times New Roman" w:hAnsi="Times New Roman" w:cs="Times New Roman"/>
          <w:sz w:val="24"/>
          <w:szCs w:val="24"/>
        </w:rPr>
      </w:pPr>
      <w:r w:rsidRPr="00742C84">
        <w:rPr>
          <w:rFonts w:ascii="Times New Roman" w:hAnsi="Times New Roman" w:cs="Times New Roman"/>
          <w:sz w:val="24"/>
          <w:szCs w:val="24"/>
        </w:rPr>
        <w:t xml:space="preserve">(b) other standards and methods that the state will use to assure that medical or remedial care and services provided for recipients of medical assistance are of high quality." </w:t>
      </w:r>
    </w:p>
    <w:p w:rsidR="00562220" w:rsidRPr="00742C84" w:rsidRDefault="00562220" w:rsidP="00562220">
      <w:pPr>
        <w:pStyle w:val="ListParagraph"/>
        <w:spacing w:after="0" w:line="240" w:lineRule="auto"/>
        <w:ind w:left="360"/>
        <w:rPr>
          <w:rFonts w:ascii="Times New Roman" w:hAnsi="Times New Roman" w:cs="Times New Roman"/>
          <w:sz w:val="24"/>
          <w:szCs w:val="24"/>
        </w:rPr>
      </w:pPr>
    </w:p>
    <w:p w:rsidR="00562220" w:rsidRPr="00742C84" w:rsidRDefault="00562220" w:rsidP="00C270F1">
      <w:pPr>
        <w:pStyle w:val="ListParagraph"/>
        <w:numPr>
          <w:ilvl w:val="1"/>
          <w:numId w:val="2"/>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present policy on State Medical Care Advisory Committees is set forth in the Federal Regulations at 42 CFR 431.12: </w:t>
      </w:r>
    </w:p>
    <w:p w:rsidR="00562220" w:rsidRPr="00742C84" w:rsidRDefault="00562220" w:rsidP="00562220">
      <w:pPr>
        <w:spacing w:after="0" w:line="240" w:lineRule="auto"/>
        <w:ind w:left="720"/>
        <w:rPr>
          <w:rFonts w:ascii="Times New Roman" w:hAnsi="Times New Roman" w:cs="Times New Roman"/>
          <w:sz w:val="24"/>
          <w:szCs w:val="24"/>
        </w:rPr>
      </w:pPr>
      <w:r w:rsidRPr="00742C84">
        <w:rPr>
          <w:rFonts w:ascii="Times New Roman" w:hAnsi="Times New Roman" w:cs="Times New Roman"/>
          <w:sz w:val="24"/>
          <w:szCs w:val="24"/>
        </w:rPr>
        <w:t>"(a) State plan requirements: A State plan for medical assistance under Title XIX of the Social Security Act must provide that:</w:t>
      </w:r>
    </w:p>
    <w:p w:rsidR="00562220" w:rsidRPr="00742C84" w:rsidRDefault="00562220" w:rsidP="00562220">
      <w:pPr>
        <w:spacing w:after="0" w:line="240" w:lineRule="auto"/>
        <w:ind w:left="1440"/>
        <w:rPr>
          <w:rFonts w:ascii="Times New Roman" w:hAnsi="Times New Roman" w:cs="Times New Roman"/>
          <w:sz w:val="24"/>
          <w:szCs w:val="24"/>
        </w:rPr>
      </w:pPr>
      <w:r w:rsidRPr="00742C84">
        <w:rPr>
          <w:rFonts w:ascii="Times New Roman" w:hAnsi="Times New Roman" w:cs="Times New Roman"/>
          <w:sz w:val="24"/>
          <w:szCs w:val="24"/>
        </w:rPr>
        <w:t>1. There will be an advisory committee to the State agency director on health and medical care services, appointed by the director of the State agency or a higher State authority."</w:t>
      </w:r>
    </w:p>
    <w:p w:rsidR="00562220" w:rsidRPr="00742C84" w:rsidRDefault="00562220" w:rsidP="00510454">
      <w:pPr>
        <w:spacing w:after="0" w:line="240" w:lineRule="auto"/>
        <w:rPr>
          <w:rFonts w:ascii="Times New Roman" w:hAnsi="Times New Roman" w:cs="Times New Roman"/>
          <w:sz w:val="24"/>
          <w:szCs w:val="24"/>
        </w:rPr>
      </w:pPr>
    </w:p>
    <w:p w:rsidR="00510454" w:rsidRPr="00742C84" w:rsidRDefault="00562220" w:rsidP="00510454">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III—Purpose</w:t>
      </w:r>
    </w:p>
    <w:p w:rsidR="00562220" w:rsidRPr="00742C84" w:rsidRDefault="00562220" w:rsidP="00510454">
      <w:pPr>
        <w:spacing w:after="0" w:line="240" w:lineRule="auto"/>
        <w:rPr>
          <w:rFonts w:ascii="Times New Roman" w:hAnsi="Times New Roman" w:cs="Times New Roman"/>
          <w:sz w:val="24"/>
          <w:szCs w:val="24"/>
        </w:rPr>
      </w:pPr>
    </w:p>
    <w:p w:rsidR="00BD5615" w:rsidRPr="00742C84" w:rsidRDefault="00A6199E" w:rsidP="00C270F1">
      <w:pPr>
        <w:pStyle w:val="ListParagraph"/>
        <w:numPr>
          <w:ilvl w:val="1"/>
          <w:numId w:val="3"/>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purpose of </w:t>
      </w:r>
      <w:r w:rsidR="00920E18">
        <w:rPr>
          <w:rFonts w:ascii="Times New Roman" w:hAnsi="Times New Roman" w:cs="Times New Roman"/>
          <w:sz w:val="24"/>
          <w:szCs w:val="24"/>
        </w:rPr>
        <w:t>the</w:t>
      </w:r>
      <w:r w:rsidR="00920E18" w:rsidRPr="00742C84">
        <w:rPr>
          <w:rFonts w:ascii="Times New Roman" w:hAnsi="Times New Roman" w:cs="Times New Roman"/>
          <w:sz w:val="24"/>
          <w:szCs w:val="24"/>
        </w:rPr>
        <w:t xml:space="preserve"> </w:t>
      </w:r>
      <w:r w:rsidRPr="00742C84">
        <w:rPr>
          <w:rFonts w:ascii="Times New Roman" w:hAnsi="Times New Roman" w:cs="Times New Roman"/>
          <w:sz w:val="24"/>
          <w:szCs w:val="24"/>
        </w:rPr>
        <w:t>MCAC is</w:t>
      </w:r>
      <w:r w:rsidR="001A6B00" w:rsidRPr="00742C84">
        <w:rPr>
          <w:rFonts w:ascii="Times New Roman" w:hAnsi="Times New Roman" w:cs="Times New Roman"/>
          <w:sz w:val="24"/>
          <w:szCs w:val="24"/>
        </w:rPr>
        <w:t xml:space="preserve"> </w:t>
      </w:r>
      <w:r w:rsidR="005B2BA3" w:rsidRPr="00742C84">
        <w:rPr>
          <w:rFonts w:ascii="Times New Roman" w:hAnsi="Times New Roman" w:cs="Times New Roman"/>
          <w:color w:val="000000"/>
          <w:sz w:val="24"/>
          <w:szCs w:val="24"/>
          <w:shd w:val="clear" w:color="auto" w:fill="FFFFFF"/>
        </w:rPr>
        <w:t xml:space="preserve">to advise </w:t>
      </w:r>
      <w:r w:rsidR="000A4361" w:rsidRPr="00742C84">
        <w:rPr>
          <w:rFonts w:ascii="Times New Roman" w:hAnsi="Times New Roman" w:cs="Times New Roman"/>
          <w:color w:val="000000"/>
          <w:sz w:val="24"/>
          <w:szCs w:val="24"/>
          <w:shd w:val="clear" w:color="auto" w:fill="FFFFFF"/>
        </w:rPr>
        <w:t xml:space="preserve">the Department of Health Care Finance </w:t>
      </w:r>
      <w:r w:rsidR="00A119D6" w:rsidRPr="00742C84">
        <w:rPr>
          <w:rFonts w:ascii="Times New Roman" w:hAnsi="Times New Roman" w:cs="Times New Roman"/>
          <w:color w:val="000000"/>
          <w:sz w:val="24"/>
          <w:szCs w:val="24"/>
          <w:shd w:val="clear" w:color="auto" w:fill="FFFFFF"/>
        </w:rPr>
        <w:t>(DHCF</w:t>
      </w:r>
      <w:r w:rsidR="00684D05">
        <w:rPr>
          <w:rFonts w:ascii="Times New Roman" w:hAnsi="Times New Roman" w:cs="Times New Roman"/>
          <w:color w:val="000000"/>
          <w:sz w:val="24"/>
          <w:szCs w:val="24"/>
          <w:shd w:val="clear" w:color="auto" w:fill="FFFFFF"/>
        </w:rPr>
        <w:t xml:space="preserve"> or the Department</w:t>
      </w:r>
      <w:r w:rsidR="00A119D6" w:rsidRPr="00742C84">
        <w:rPr>
          <w:rFonts w:ascii="Times New Roman" w:hAnsi="Times New Roman" w:cs="Times New Roman"/>
          <w:color w:val="000000"/>
          <w:sz w:val="24"/>
          <w:szCs w:val="24"/>
          <w:shd w:val="clear" w:color="auto" w:fill="FFFFFF"/>
        </w:rPr>
        <w:t xml:space="preserve">) </w:t>
      </w:r>
      <w:r w:rsidR="005E3124" w:rsidRPr="00742C84">
        <w:rPr>
          <w:rFonts w:ascii="Times New Roman" w:hAnsi="Times New Roman" w:cs="Times New Roman"/>
          <w:color w:val="000000"/>
          <w:sz w:val="24"/>
          <w:szCs w:val="24"/>
          <w:shd w:val="clear" w:color="auto" w:fill="FFFFFF"/>
        </w:rPr>
        <w:t>leadership</w:t>
      </w:r>
      <w:r w:rsidR="007E1309" w:rsidRPr="00742C84">
        <w:rPr>
          <w:rFonts w:ascii="Times New Roman" w:hAnsi="Times New Roman" w:cs="Times New Roman"/>
          <w:sz w:val="24"/>
          <w:szCs w:val="24"/>
        </w:rPr>
        <w:t xml:space="preserve"> </w:t>
      </w:r>
      <w:r w:rsidR="005B2BA3" w:rsidRPr="00742C84">
        <w:rPr>
          <w:rFonts w:ascii="Times New Roman" w:hAnsi="Times New Roman" w:cs="Times New Roman"/>
          <w:color w:val="000000"/>
          <w:sz w:val="24"/>
          <w:szCs w:val="24"/>
          <w:shd w:val="clear" w:color="auto" w:fill="FFFFFF"/>
        </w:rPr>
        <w:t>on health and medical care services that may be covered by Medicaid.</w:t>
      </w:r>
      <w:r w:rsidR="00BD5615" w:rsidRPr="00742C84">
        <w:rPr>
          <w:rFonts w:ascii="Times New Roman" w:hAnsi="Times New Roman" w:cs="Times New Roman"/>
          <w:color w:val="000000"/>
          <w:sz w:val="24"/>
          <w:szCs w:val="24"/>
          <w:shd w:val="clear" w:color="auto" w:fill="FFFFFF"/>
        </w:rPr>
        <w:t xml:space="preserve">  T</w:t>
      </w:r>
      <w:r w:rsidR="00BD5615" w:rsidRPr="00742C84">
        <w:rPr>
          <w:rFonts w:ascii="Times New Roman" w:hAnsi="Times New Roman" w:cs="Times New Roman"/>
          <w:sz w:val="24"/>
          <w:szCs w:val="24"/>
        </w:rPr>
        <w:t xml:space="preserve">he MCAC seeks to </w:t>
      </w:r>
      <w:r w:rsidR="00684D05">
        <w:rPr>
          <w:rFonts w:ascii="Times New Roman" w:hAnsi="Times New Roman" w:cs="Times New Roman"/>
          <w:sz w:val="24"/>
          <w:szCs w:val="24"/>
        </w:rPr>
        <w:t>advance</w:t>
      </w:r>
      <w:r w:rsidR="00684D05" w:rsidRPr="00742C84">
        <w:rPr>
          <w:rFonts w:ascii="Times New Roman" w:hAnsi="Times New Roman" w:cs="Times New Roman"/>
          <w:sz w:val="24"/>
          <w:szCs w:val="24"/>
        </w:rPr>
        <w:t xml:space="preserve"> </w:t>
      </w:r>
      <w:r w:rsidR="00D837FB" w:rsidRPr="00742C84">
        <w:rPr>
          <w:rFonts w:ascii="Times New Roman" w:hAnsi="Times New Roman" w:cs="Times New Roman"/>
          <w:sz w:val="24"/>
          <w:szCs w:val="24"/>
        </w:rPr>
        <w:t>and</w:t>
      </w:r>
      <w:r w:rsidR="00684D05">
        <w:rPr>
          <w:rFonts w:ascii="Times New Roman" w:hAnsi="Times New Roman" w:cs="Times New Roman"/>
          <w:sz w:val="24"/>
          <w:szCs w:val="24"/>
        </w:rPr>
        <w:t>/or</w:t>
      </w:r>
      <w:r w:rsidR="00D837FB" w:rsidRPr="00742C84">
        <w:rPr>
          <w:rFonts w:ascii="Times New Roman" w:hAnsi="Times New Roman" w:cs="Times New Roman"/>
          <w:sz w:val="24"/>
          <w:szCs w:val="24"/>
        </w:rPr>
        <w:t xml:space="preserve"> maintain the quality of </w:t>
      </w:r>
      <w:r w:rsidR="00BD5615" w:rsidRPr="00742C84">
        <w:rPr>
          <w:rFonts w:ascii="Times New Roman" w:hAnsi="Times New Roman" w:cs="Times New Roman"/>
          <w:sz w:val="24"/>
          <w:szCs w:val="24"/>
        </w:rPr>
        <w:t xml:space="preserve">DC’s </w:t>
      </w:r>
      <w:r w:rsidR="00D837FB" w:rsidRPr="00742C84">
        <w:rPr>
          <w:rFonts w:ascii="Times New Roman" w:hAnsi="Times New Roman" w:cs="Times New Roman"/>
          <w:sz w:val="24"/>
          <w:szCs w:val="24"/>
        </w:rPr>
        <w:t>medical assistance program by:</w:t>
      </w:r>
    </w:p>
    <w:p w:rsidR="00BD5615" w:rsidRPr="00742C84" w:rsidRDefault="00BD5615" w:rsidP="00BD5615">
      <w:pPr>
        <w:pStyle w:val="ListParagraph"/>
        <w:spacing w:after="0" w:line="240" w:lineRule="auto"/>
        <w:ind w:left="360"/>
        <w:rPr>
          <w:rFonts w:ascii="Times New Roman" w:hAnsi="Times New Roman" w:cs="Times New Roman"/>
          <w:sz w:val="24"/>
          <w:szCs w:val="24"/>
        </w:rPr>
      </w:pPr>
    </w:p>
    <w:p w:rsidR="00510454" w:rsidRPr="00742C84" w:rsidRDefault="00510454" w:rsidP="00C270F1">
      <w:pPr>
        <w:pStyle w:val="ListParagraph"/>
        <w:numPr>
          <w:ilvl w:val="2"/>
          <w:numId w:val="3"/>
        </w:numPr>
        <w:spacing w:after="0" w:line="240" w:lineRule="auto"/>
        <w:rPr>
          <w:rFonts w:ascii="Times New Roman" w:hAnsi="Times New Roman" w:cs="Times New Roman"/>
          <w:i/>
          <w:sz w:val="24"/>
          <w:szCs w:val="24"/>
        </w:rPr>
      </w:pPr>
      <w:r w:rsidRPr="00742C84">
        <w:rPr>
          <w:rFonts w:ascii="Times New Roman" w:hAnsi="Times New Roman" w:cs="Times New Roman"/>
          <w:sz w:val="24"/>
          <w:szCs w:val="24"/>
        </w:rPr>
        <w:lastRenderedPageBreak/>
        <w:t>Formulating and recommending policies, analyzing programs</w:t>
      </w:r>
      <w:r w:rsidR="00684D05">
        <w:rPr>
          <w:rFonts w:ascii="Times New Roman" w:hAnsi="Times New Roman" w:cs="Times New Roman"/>
          <w:sz w:val="24"/>
          <w:szCs w:val="24"/>
        </w:rPr>
        <w:t>,</w:t>
      </w:r>
      <w:r w:rsidRPr="00742C84">
        <w:rPr>
          <w:rFonts w:ascii="Times New Roman" w:hAnsi="Times New Roman" w:cs="Times New Roman"/>
          <w:sz w:val="24"/>
          <w:szCs w:val="24"/>
        </w:rPr>
        <w:t xml:space="preserve"> and reviewing services provided</w:t>
      </w:r>
      <w:r w:rsidR="00B1387D">
        <w:rPr>
          <w:rFonts w:ascii="Times New Roman" w:hAnsi="Times New Roman" w:cs="Times New Roman"/>
          <w:sz w:val="24"/>
          <w:szCs w:val="24"/>
        </w:rPr>
        <w:t xml:space="preserve"> to</w:t>
      </w:r>
      <w:r w:rsidRPr="00742C84">
        <w:rPr>
          <w:rFonts w:ascii="Times New Roman" w:hAnsi="Times New Roman" w:cs="Times New Roman"/>
          <w:sz w:val="24"/>
          <w:szCs w:val="24"/>
        </w:rPr>
        <w:t xml:space="preserve"> recipients under t</w:t>
      </w:r>
      <w:r w:rsidR="00E17D10" w:rsidRPr="00742C84">
        <w:rPr>
          <w:rFonts w:ascii="Times New Roman" w:hAnsi="Times New Roman" w:cs="Times New Roman"/>
          <w:sz w:val="24"/>
          <w:szCs w:val="24"/>
        </w:rPr>
        <w:t>he Medicaid program;</w:t>
      </w:r>
    </w:p>
    <w:p w:rsidR="00510454" w:rsidRPr="00742C84" w:rsidRDefault="00510454" w:rsidP="00C270F1">
      <w:pPr>
        <w:pStyle w:val="ListParagraph"/>
        <w:numPr>
          <w:ilvl w:val="2"/>
          <w:numId w:val="3"/>
        </w:numPr>
        <w:spacing w:after="0" w:line="240" w:lineRule="auto"/>
        <w:rPr>
          <w:rFonts w:ascii="Times New Roman" w:hAnsi="Times New Roman" w:cs="Times New Roman"/>
          <w:i/>
          <w:sz w:val="24"/>
          <w:szCs w:val="24"/>
        </w:rPr>
      </w:pPr>
      <w:r w:rsidRPr="00742C84">
        <w:rPr>
          <w:rFonts w:ascii="Times New Roman" w:hAnsi="Times New Roman" w:cs="Times New Roman"/>
          <w:sz w:val="24"/>
          <w:szCs w:val="24"/>
        </w:rPr>
        <w:t>Improving and overseeing the quality and quantity of the se</w:t>
      </w:r>
      <w:r w:rsidR="00E17D10" w:rsidRPr="00742C84">
        <w:rPr>
          <w:rFonts w:ascii="Times New Roman" w:hAnsi="Times New Roman" w:cs="Times New Roman"/>
          <w:sz w:val="24"/>
          <w:szCs w:val="24"/>
        </w:rPr>
        <w:t>rvices provided under Medicaid;</w:t>
      </w:r>
    </w:p>
    <w:p w:rsidR="00510454" w:rsidRPr="00742C84" w:rsidRDefault="00510454" w:rsidP="00C270F1">
      <w:pPr>
        <w:pStyle w:val="ListParagraph"/>
        <w:numPr>
          <w:ilvl w:val="2"/>
          <w:numId w:val="3"/>
        </w:numPr>
        <w:spacing w:after="0" w:line="240" w:lineRule="auto"/>
        <w:rPr>
          <w:rFonts w:ascii="Times New Roman" w:hAnsi="Times New Roman" w:cs="Times New Roman"/>
          <w:i/>
          <w:sz w:val="24"/>
          <w:szCs w:val="24"/>
        </w:rPr>
      </w:pPr>
      <w:r w:rsidRPr="00742C84">
        <w:rPr>
          <w:rFonts w:ascii="Times New Roman" w:hAnsi="Times New Roman" w:cs="Times New Roman"/>
          <w:sz w:val="24"/>
          <w:szCs w:val="24"/>
        </w:rPr>
        <w:t>Providing a two</w:t>
      </w:r>
      <w:r w:rsidR="00B1387D">
        <w:rPr>
          <w:rFonts w:ascii="Times New Roman" w:hAnsi="Times New Roman" w:cs="Times New Roman"/>
          <w:sz w:val="24"/>
          <w:szCs w:val="24"/>
        </w:rPr>
        <w:t>-</w:t>
      </w:r>
      <w:r w:rsidRPr="00742C84">
        <w:rPr>
          <w:rFonts w:ascii="Times New Roman" w:hAnsi="Times New Roman" w:cs="Times New Roman"/>
          <w:sz w:val="24"/>
          <w:szCs w:val="24"/>
        </w:rPr>
        <w:t xml:space="preserve">way channel of communication among the individuals, organizations, and institutions in DC that, with </w:t>
      </w:r>
      <w:r w:rsidR="00A119D6" w:rsidRPr="00742C84">
        <w:rPr>
          <w:rFonts w:ascii="Times New Roman" w:hAnsi="Times New Roman" w:cs="Times New Roman"/>
          <w:sz w:val="24"/>
          <w:szCs w:val="24"/>
        </w:rPr>
        <w:t>DHCF</w:t>
      </w:r>
      <w:r w:rsidRPr="00742C84">
        <w:rPr>
          <w:rFonts w:ascii="Times New Roman" w:hAnsi="Times New Roman" w:cs="Times New Roman"/>
          <w:sz w:val="24"/>
          <w:szCs w:val="24"/>
        </w:rPr>
        <w:t>, provide and/or pay</w:t>
      </w:r>
      <w:r w:rsidR="00E17D10" w:rsidRPr="00742C84">
        <w:rPr>
          <w:rFonts w:ascii="Times New Roman" w:hAnsi="Times New Roman" w:cs="Times New Roman"/>
          <w:sz w:val="24"/>
          <w:szCs w:val="24"/>
        </w:rPr>
        <w:t xml:space="preserve"> for medical care and services;</w:t>
      </w:r>
    </w:p>
    <w:p w:rsidR="00510454" w:rsidRPr="00742C84" w:rsidRDefault="00510454" w:rsidP="00C270F1">
      <w:pPr>
        <w:pStyle w:val="ListParagraph"/>
        <w:numPr>
          <w:ilvl w:val="2"/>
          <w:numId w:val="3"/>
        </w:numPr>
        <w:spacing w:after="0" w:line="240" w:lineRule="auto"/>
        <w:rPr>
          <w:rFonts w:ascii="Times New Roman" w:hAnsi="Times New Roman" w:cs="Times New Roman"/>
          <w:i/>
          <w:sz w:val="24"/>
          <w:szCs w:val="24"/>
        </w:rPr>
      </w:pPr>
      <w:r w:rsidRPr="00742C84">
        <w:rPr>
          <w:rFonts w:ascii="Times New Roman" w:hAnsi="Times New Roman" w:cs="Times New Roman"/>
          <w:sz w:val="24"/>
          <w:szCs w:val="24"/>
        </w:rPr>
        <w:t xml:space="preserve">Facilitating </w:t>
      </w:r>
      <w:r w:rsidR="001B5455" w:rsidRPr="00742C84">
        <w:rPr>
          <w:rFonts w:ascii="Times New Roman" w:hAnsi="Times New Roman" w:cs="Times New Roman"/>
          <w:sz w:val="24"/>
          <w:szCs w:val="24"/>
        </w:rPr>
        <w:t>transparency</w:t>
      </w:r>
      <w:r w:rsidRPr="00742C84">
        <w:rPr>
          <w:rFonts w:ascii="Times New Roman" w:hAnsi="Times New Roman" w:cs="Times New Roman"/>
          <w:sz w:val="24"/>
          <w:szCs w:val="24"/>
        </w:rPr>
        <w:t>, creating public understanding, and ensuring that DC services meet the needs of the people served at a r</w:t>
      </w:r>
      <w:r w:rsidR="00E17D10" w:rsidRPr="00742C84">
        <w:rPr>
          <w:rFonts w:ascii="Times New Roman" w:hAnsi="Times New Roman" w:cs="Times New Roman"/>
          <w:sz w:val="24"/>
          <w:szCs w:val="24"/>
        </w:rPr>
        <w:t>easonable cost to the taxpayer; and</w:t>
      </w:r>
    </w:p>
    <w:p w:rsidR="00A119D6" w:rsidRPr="00742C84" w:rsidRDefault="00510454" w:rsidP="00A119D6">
      <w:pPr>
        <w:pStyle w:val="ListParagraph"/>
        <w:numPr>
          <w:ilvl w:val="2"/>
          <w:numId w:val="3"/>
        </w:numPr>
        <w:spacing w:after="0" w:line="240" w:lineRule="auto"/>
        <w:rPr>
          <w:rFonts w:ascii="Times New Roman" w:hAnsi="Times New Roman" w:cs="Times New Roman"/>
          <w:i/>
          <w:sz w:val="24"/>
          <w:szCs w:val="24"/>
        </w:rPr>
      </w:pPr>
      <w:r w:rsidRPr="00742C84">
        <w:rPr>
          <w:rFonts w:ascii="Times New Roman" w:hAnsi="Times New Roman" w:cs="Times New Roman"/>
          <w:sz w:val="24"/>
          <w:szCs w:val="24"/>
        </w:rPr>
        <w:t>Planning for future medical assistance programs or discontinuance of existing programs when appropriate.</w:t>
      </w:r>
    </w:p>
    <w:p w:rsidR="00A119D6" w:rsidRPr="00742C84" w:rsidRDefault="00A119D6" w:rsidP="00A119D6">
      <w:pPr>
        <w:pStyle w:val="ListParagraph"/>
        <w:spacing w:after="0" w:line="240" w:lineRule="auto"/>
        <w:rPr>
          <w:rFonts w:ascii="Times New Roman" w:hAnsi="Times New Roman" w:cs="Times New Roman"/>
          <w:i/>
          <w:sz w:val="24"/>
          <w:szCs w:val="24"/>
        </w:rPr>
      </w:pPr>
    </w:p>
    <w:p w:rsidR="000A4361" w:rsidRPr="00742C84" w:rsidRDefault="000A4361" w:rsidP="00A119D6">
      <w:pPr>
        <w:pStyle w:val="ListParagraph"/>
        <w:numPr>
          <w:ilvl w:val="1"/>
          <w:numId w:val="3"/>
        </w:numPr>
        <w:spacing w:after="0" w:line="240" w:lineRule="auto"/>
        <w:rPr>
          <w:rFonts w:ascii="Times New Roman" w:hAnsi="Times New Roman" w:cs="Times New Roman"/>
          <w:i/>
          <w:sz w:val="24"/>
          <w:szCs w:val="24"/>
        </w:rPr>
      </w:pPr>
      <w:r w:rsidRPr="00742C84">
        <w:rPr>
          <w:rFonts w:ascii="Times New Roman" w:hAnsi="Times New Roman" w:cs="Times New Roman"/>
          <w:sz w:val="24"/>
          <w:szCs w:val="24"/>
        </w:rPr>
        <w:t xml:space="preserve">MCAC recommendations are advisory only and are non-binding on the </w:t>
      </w:r>
      <w:r w:rsidR="00A119D6" w:rsidRPr="00742C84">
        <w:rPr>
          <w:rFonts w:ascii="Times New Roman" w:hAnsi="Times New Roman" w:cs="Times New Roman"/>
          <w:sz w:val="24"/>
          <w:szCs w:val="24"/>
        </w:rPr>
        <w:t>Department</w:t>
      </w:r>
      <w:r w:rsidRPr="00742C84">
        <w:rPr>
          <w:rFonts w:ascii="Times New Roman" w:hAnsi="Times New Roman" w:cs="Times New Roman"/>
          <w:sz w:val="24"/>
          <w:szCs w:val="24"/>
        </w:rPr>
        <w:t>.</w:t>
      </w:r>
    </w:p>
    <w:p w:rsidR="00D837FB" w:rsidRPr="00742C84" w:rsidRDefault="00D837FB" w:rsidP="001A6B00">
      <w:pPr>
        <w:spacing w:after="0" w:line="240" w:lineRule="auto"/>
        <w:rPr>
          <w:rFonts w:ascii="Times New Roman" w:hAnsi="Times New Roman" w:cs="Times New Roman"/>
          <w:sz w:val="24"/>
          <w:szCs w:val="24"/>
        </w:rPr>
      </w:pPr>
    </w:p>
    <w:p w:rsidR="00562220" w:rsidRPr="00742C84" w:rsidRDefault="00562220" w:rsidP="001A6B00">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IV—Functions</w:t>
      </w:r>
    </w:p>
    <w:p w:rsidR="00562220" w:rsidRPr="00742C84" w:rsidRDefault="00562220" w:rsidP="001A6B00">
      <w:pPr>
        <w:spacing w:after="0" w:line="240" w:lineRule="auto"/>
        <w:rPr>
          <w:rFonts w:ascii="Times New Roman" w:hAnsi="Times New Roman" w:cs="Times New Roman"/>
          <w:sz w:val="24"/>
          <w:szCs w:val="24"/>
        </w:rPr>
      </w:pPr>
    </w:p>
    <w:p w:rsidR="007E1309" w:rsidRPr="00742C84" w:rsidRDefault="00DF3685" w:rsidP="00C270F1">
      <w:pPr>
        <w:pStyle w:val="ListParagraph"/>
        <w:numPr>
          <w:ilvl w:val="1"/>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The MCAC shall:</w:t>
      </w:r>
    </w:p>
    <w:p w:rsidR="00DF3685" w:rsidRPr="00742C84" w:rsidRDefault="00D837FB" w:rsidP="00C270F1">
      <w:pPr>
        <w:pStyle w:val="ListParagraph"/>
        <w:numPr>
          <w:ilvl w:val="2"/>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Advise </w:t>
      </w:r>
      <w:r w:rsidR="000A4361" w:rsidRPr="00742C84">
        <w:rPr>
          <w:rFonts w:ascii="Times New Roman" w:hAnsi="Times New Roman" w:cs="Times New Roman"/>
          <w:sz w:val="24"/>
          <w:szCs w:val="24"/>
        </w:rPr>
        <w:t>DHCF leadership</w:t>
      </w:r>
      <w:r w:rsidR="00DF3685" w:rsidRPr="00742C84">
        <w:rPr>
          <w:rFonts w:ascii="Times New Roman" w:hAnsi="Times New Roman" w:cs="Times New Roman"/>
          <w:sz w:val="24"/>
          <w:szCs w:val="24"/>
        </w:rPr>
        <w:t xml:space="preserve"> </w:t>
      </w:r>
      <w:r w:rsidRPr="00742C84">
        <w:rPr>
          <w:rFonts w:ascii="Times New Roman" w:hAnsi="Times New Roman" w:cs="Times New Roman"/>
          <w:sz w:val="24"/>
          <w:szCs w:val="24"/>
        </w:rPr>
        <w:t xml:space="preserve">on the implementation, operation and evaluation of </w:t>
      </w:r>
      <w:r w:rsidR="007E1309" w:rsidRPr="00742C84">
        <w:rPr>
          <w:rFonts w:ascii="Times New Roman" w:hAnsi="Times New Roman" w:cs="Times New Roman"/>
          <w:sz w:val="24"/>
          <w:szCs w:val="24"/>
        </w:rPr>
        <w:t>services delivered by m</w:t>
      </w:r>
      <w:r w:rsidRPr="00742C84">
        <w:rPr>
          <w:rFonts w:ascii="Times New Roman" w:hAnsi="Times New Roman" w:cs="Times New Roman"/>
          <w:sz w:val="24"/>
          <w:szCs w:val="24"/>
        </w:rPr>
        <w:t xml:space="preserve">anaged </w:t>
      </w:r>
      <w:r w:rsidR="007E1309" w:rsidRPr="00742C84">
        <w:rPr>
          <w:rFonts w:ascii="Times New Roman" w:hAnsi="Times New Roman" w:cs="Times New Roman"/>
          <w:sz w:val="24"/>
          <w:szCs w:val="24"/>
        </w:rPr>
        <w:t>c</w:t>
      </w:r>
      <w:r w:rsidRPr="00742C84">
        <w:rPr>
          <w:rFonts w:ascii="Times New Roman" w:hAnsi="Times New Roman" w:cs="Times New Roman"/>
          <w:sz w:val="24"/>
          <w:szCs w:val="24"/>
        </w:rPr>
        <w:t>are</w:t>
      </w:r>
      <w:r w:rsidR="007E1309" w:rsidRPr="00742C84">
        <w:rPr>
          <w:rFonts w:ascii="Times New Roman" w:hAnsi="Times New Roman" w:cs="Times New Roman"/>
          <w:sz w:val="24"/>
          <w:szCs w:val="24"/>
        </w:rPr>
        <w:t xml:space="preserve"> programs</w:t>
      </w:r>
      <w:r w:rsidR="00DF3685" w:rsidRPr="00742C84">
        <w:rPr>
          <w:rFonts w:ascii="Times New Roman" w:hAnsi="Times New Roman" w:cs="Times New Roman"/>
          <w:sz w:val="24"/>
          <w:szCs w:val="24"/>
        </w:rPr>
        <w:t xml:space="preserve"> and </w:t>
      </w:r>
      <w:r w:rsidR="007E1309" w:rsidRPr="00742C84">
        <w:rPr>
          <w:rFonts w:ascii="Times New Roman" w:hAnsi="Times New Roman" w:cs="Times New Roman"/>
          <w:sz w:val="24"/>
          <w:szCs w:val="24"/>
        </w:rPr>
        <w:t>the fee-for-service system</w:t>
      </w:r>
      <w:r w:rsidR="007E5EE2" w:rsidRPr="00742C84">
        <w:rPr>
          <w:rFonts w:ascii="Times New Roman" w:hAnsi="Times New Roman" w:cs="Times New Roman"/>
          <w:sz w:val="24"/>
          <w:szCs w:val="24"/>
        </w:rPr>
        <w:t>;</w:t>
      </w:r>
    </w:p>
    <w:p w:rsidR="007E1309" w:rsidRPr="00742C84" w:rsidRDefault="00DF3685" w:rsidP="00C270F1">
      <w:pPr>
        <w:pStyle w:val="ListParagraph"/>
        <w:numPr>
          <w:ilvl w:val="2"/>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Advise </w:t>
      </w:r>
      <w:r w:rsidR="000A4361" w:rsidRPr="00742C84">
        <w:rPr>
          <w:rFonts w:ascii="Times New Roman" w:hAnsi="Times New Roman" w:cs="Times New Roman"/>
          <w:sz w:val="24"/>
          <w:szCs w:val="24"/>
        </w:rPr>
        <w:t xml:space="preserve">DHCF leadership </w:t>
      </w:r>
      <w:r w:rsidRPr="00742C84">
        <w:rPr>
          <w:rFonts w:ascii="Times New Roman" w:hAnsi="Times New Roman" w:cs="Times New Roman"/>
          <w:sz w:val="24"/>
          <w:szCs w:val="24"/>
        </w:rPr>
        <w:t xml:space="preserve">on </w:t>
      </w:r>
      <w:r w:rsidR="007E1309" w:rsidRPr="00742C84">
        <w:rPr>
          <w:rFonts w:ascii="Times New Roman" w:hAnsi="Times New Roman" w:cs="Times New Roman"/>
          <w:sz w:val="24"/>
          <w:szCs w:val="24"/>
        </w:rPr>
        <w:t>the DC Healthcare Alliance Program</w:t>
      </w:r>
      <w:r w:rsidRPr="00742C84">
        <w:rPr>
          <w:rFonts w:ascii="Times New Roman" w:hAnsi="Times New Roman" w:cs="Times New Roman"/>
          <w:sz w:val="24"/>
          <w:szCs w:val="24"/>
        </w:rPr>
        <w:t>, insofar as it interacts with Medicaid</w:t>
      </w:r>
      <w:r w:rsidR="007E5EE2" w:rsidRPr="00742C84">
        <w:rPr>
          <w:rFonts w:ascii="Times New Roman" w:hAnsi="Times New Roman" w:cs="Times New Roman"/>
          <w:sz w:val="24"/>
          <w:szCs w:val="24"/>
        </w:rPr>
        <w:t>;</w:t>
      </w:r>
      <w:r w:rsidR="007E1309" w:rsidRPr="00742C84">
        <w:rPr>
          <w:rFonts w:ascii="Times New Roman" w:hAnsi="Times New Roman" w:cs="Times New Roman"/>
          <w:sz w:val="24"/>
          <w:szCs w:val="24"/>
        </w:rPr>
        <w:t xml:space="preserve"> </w:t>
      </w:r>
    </w:p>
    <w:p w:rsidR="007E1309" w:rsidRPr="00742C84" w:rsidRDefault="00D837FB" w:rsidP="00C270F1">
      <w:pPr>
        <w:pStyle w:val="ListParagraph"/>
        <w:numPr>
          <w:ilvl w:val="2"/>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Review and make recommendations on regulations developed to implement </w:t>
      </w:r>
      <w:r w:rsidR="007E1309" w:rsidRPr="00742C84">
        <w:rPr>
          <w:rFonts w:ascii="Times New Roman" w:hAnsi="Times New Roman" w:cs="Times New Roman"/>
          <w:sz w:val="24"/>
          <w:szCs w:val="24"/>
        </w:rPr>
        <w:t>managed care programs</w:t>
      </w:r>
      <w:r w:rsidR="00DF3685" w:rsidRPr="00742C84">
        <w:rPr>
          <w:rFonts w:ascii="Times New Roman" w:hAnsi="Times New Roman" w:cs="Times New Roman"/>
          <w:sz w:val="24"/>
          <w:szCs w:val="24"/>
        </w:rPr>
        <w:t xml:space="preserve"> and</w:t>
      </w:r>
      <w:r w:rsidR="007E1309" w:rsidRPr="00742C84">
        <w:rPr>
          <w:rFonts w:ascii="Times New Roman" w:hAnsi="Times New Roman" w:cs="Times New Roman"/>
          <w:sz w:val="24"/>
          <w:szCs w:val="24"/>
        </w:rPr>
        <w:t xml:space="preserve"> the fee-for-service system</w:t>
      </w:r>
      <w:r w:rsidRPr="00742C84">
        <w:rPr>
          <w:rFonts w:ascii="Times New Roman" w:hAnsi="Times New Roman" w:cs="Times New Roman"/>
          <w:sz w:val="24"/>
          <w:szCs w:val="24"/>
        </w:rPr>
        <w:t>;</w:t>
      </w:r>
    </w:p>
    <w:p w:rsidR="007E1309" w:rsidRPr="00742C84" w:rsidRDefault="00D837FB" w:rsidP="00C270F1">
      <w:pPr>
        <w:pStyle w:val="ListParagraph"/>
        <w:numPr>
          <w:ilvl w:val="2"/>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Review and make recommendations on the standards used in contracts </w:t>
      </w:r>
      <w:r w:rsidR="007E1309" w:rsidRPr="00742C84">
        <w:rPr>
          <w:rFonts w:ascii="Times New Roman" w:hAnsi="Times New Roman" w:cs="Times New Roman"/>
          <w:sz w:val="24"/>
          <w:szCs w:val="24"/>
        </w:rPr>
        <w:t>that support managed care programs</w:t>
      </w:r>
      <w:r w:rsidR="00DF3685" w:rsidRPr="00742C84">
        <w:rPr>
          <w:rFonts w:ascii="Times New Roman" w:hAnsi="Times New Roman" w:cs="Times New Roman"/>
          <w:sz w:val="24"/>
          <w:szCs w:val="24"/>
        </w:rPr>
        <w:t xml:space="preserve"> and</w:t>
      </w:r>
      <w:r w:rsidR="007E1309" w:rsidRPr="00742C84">
        <w:rPr>
          <w:rFonts w:ascii="Times New Roman" w:hAnsi="Times New Roman" w:cs="Times New Roman"/>
          <w:sz w:val="24"/>
          <w:szCs w:val="24"/>
        </w:rPr>
        <w:t xml:space="preserve"> the fee-for-service system; </w:t>
      </w:r>
    </w:p>
    <w:p w:rsidR="007E1309" w:rsidRPr="00742C84" w:rsidRDefault="00D837FB" w:rsidP="00C270F1">
      <w:pPr>
        <w:pStyle w:val="ListParagraph"/>
        <w:numPr>
          <w:ilvl w:val="2"/>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Review and make recommendations on the Department’s oversight of quality assurance</w:t>
      </w:r>
      <w:r w:rsidR="007E1309" w:rsidRPr="00742C84">
        <w:rPr>
          <w:rFonts w:ascii="Times New Roman" w:hAnsi="Times New Roman" w:cs="Times New Roman"/>
          <w:sz w:val="24"/>
          <w:szCs w:val="24"/>
        </w:rPr>
        <w:t xml:space="preserve"> </w:t>
      </w:r>
      <w:r w:rsidRPr="00742C84">
        <w:rPr>
          <w:rFonts w:ascii="Times New Roman" w:hAnsi="Times New Roman" w:cs="Times New Roman"/>
          <w:sz w:val="24"/>
          <w:szCs w:val="24"/>
        </w:rPr>
        <w:t>standards;</w:t>
      </w:r>
    </w:p>
    <w:p w:rsidR="007E1309" w:rsidRPr="00742C84" w:rsidRDefault="00D837FB" w:rsidP="00C270F1">
      <w:pPr>
        <w:pStyle w:val="ListParagraph"/>
        <w:numPr>
          <w:ilvl w:val="2"/>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Review data collected by the Department from </w:t>
      </w:r>
      <w:r w:rsidR="007E1309" w:rsidRPr="00742C84">
        <w:rPr>
          <w:rFonts w:ascii="Times New Roman" w:hAnsi="Times New Roman" w:cs="Times New Roman"/>
          <w:sz w:val="24"/>
          <w:szCs w:val="24"/>
        </w:rPr>
        <w:t>managed care programs</w:t>
      </w:r>
      <w:r w:rsidR="00DF3685" w:rsidRPr="00742C84">
        <w:rPr>
          <w:rFonts w:ascii="Times New Roman" w:hAnsi="Times New Roman" w:cs="Times New Roman"/>
          <w:sz w:val="24"/>
          <w:szCs w:val="24"/>
        </w:rPr>
        <w:t xml:space="preserve"> and</w:t>
      </w:r>
      <w:r w:rsidR="007E1309" w:rsidRPr="00742C84">
        <w:rPr>
          <w:rFonts w:ascii="Times New Roman" w:hAnsi="Times New Roman" w:cs="Times New Roman"/>
          <w:sz w:val="24"/>
          <w:szCs w:val="24"/>
        </w:rPr>
        <w:t xml:space="preserve"> the fee-for-service system</w:t>
      </w:r>
      <w:r w:rsidRPr="00742C84">
        <w:rPr>
          <w:rFonts w:ascii="Times New Roman" w:hAnsi="Times New Roman" w:cs="Times New Roman"/>
          <w:sz w:val="24"/>
          <w:szCs w:val="24"/>
        </w:rPr>
        <w:t>;</w:t>
      </w:r>
    </w:p>
    <w:p w:rsidR="007E1309" w:rsidRPr="00742C84" w:rsidRDefault="00D837FB" w:rsidP="00C270F1">
      <w:pPr>
        <w:pStyle w:val="ListParagraph"/>
        <w:numPr>
          <w:ilvl w:val="2"/>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Promote the dissemination of </w:t>
      </w:r>
      <w:r w:rsidR="00F5178F" w:rsidRPr="00742C84">
        <w:rPr>
          <w:rFonts w:ascii="Times New Roman" w:hAnsi="Times New Roman" w:cs="Times New Roman"/>
          <w:sz w:val="24"/>
          <w:szCs w:val="24"/>
        </w:rPr>
        <w:t xml:space="preserve">program </w:t>
      </w:r>
      <w:r w:rsidRPr="00742C84">
        <w:rPr>
          <w:rFonts w:ascii="Times New Roman" w:hAnsi="Times New Roman" w:cs="Times New Roman"/>
          <w:sz w:val="24"/>
          <w:szCs w:val="24"/>
        </w:rPr>
        <w:t xml:space="preserve">performance </w:t>
      </w:r>
      <w:r w:rsidR="00F5178F" w:rsidRPr="00742C84">
        <w:rPr>
          <w:rFonts w:ascii="Times New Roman" w:hAnsi="Times New Roman" w:cs="Times New Roman"/>
          <w:sz w:val="24"/>
          <w:szCs w:val="24"/>
        </w:rPr>
        <w:t xml:space="preserve">information </w:t>
      </w:r>
      <w:r w:rsidRPr="00742C84">
        <w:rPr>
          <w:rFonts w:ascii="Times New Roman" w:hAnsi="Times New Roman" w:cs="Times New Roman"/>
          <w:sz w:val="24"/>
          <w:szCs w:val="24"/>
        </w:rPr>
        <w:t>to</w:t>
      </w:r>
      <w:r w:rsidR="007E1309" w:rsidRPr="00742C84">
        <w:rPr>
          <w:rFonts w:ascii="Times New Roman" w:hAnsi="Times New Roman" w:cs="Times New Roman"/>
          <w:sz w:val="24"/>
          <w:szCs w:val="24"/>
        </w:rPr>
        <w:t xml:space="preserve"> beneficiaries</w:t>
      </w:r>
      <w:r w:rsidRPr="00742C84">
        <w:rPr>
          <w:rFonts w:ascii="Times New Roman" w:hAnsi="Times New Roman" w:cs="Times New Roman"/>
          <w:sz w:val="24"/>
          <w:szCs w:val="24"/>
        </w:rPr>
        <w:t xml:space="preserve"> </w:t>
      </w:r>
      <w:r w:rsidR="00DF3685" w:rsidRPr="00742C84">
        <w:rPr>
          <w:rFonts w:ascii="Times New Roman" w:hAnsi="Times New Roman" w:cs="Times New Roman"/>
          <w:sz w:val="24"/>
          <w:szCs w:val="24"/>
        </w:rPr>
        <w:t xml:space="preserve">using layman’s language </w:t>
      </w:r>
      <w:r w:rsidRPr="00742C84">
        <w:rPr>
          <w:rFonts w:ascii="Times New Roman" w:hAnsi="Times New Roman" w:cs="Times New Roman"/>
          <w:sz w:val="24"/>
          <w:szCs w:val="24"/>
        </w:rPr>
        <w:t>in a manner that facilitates quality comparisons;</w:t>
      </w:r>
    </w:p>
    <w:p w:rsidR="007E1309" w:rsidRPr="00742C84" w:rsidRDefault="00D837FB" w:rsidP="00C270F1">
      <w:pPr>
        <w:pStyle w:val="ListParagraph"/>
        <w:numPr>
          <w:ilvl w:val="2"/>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Assist the Department in evaluating the enrollment process</w:t>
      </w:r>
      <w:r w:rsidR="00703E91" w:rsidRPr="00742C84">
        <w:rPr>
          <w:rFonts w:ascii="Times New Roman" w:hAnsi="Times New Roman" w:cs="Times New Roman"/>
          <w:sz w:val="24"/>
          <w:szCs w:val="24"/>
        </w:rPr>
        <w:t xml:space="preserve"> for all </w:t>
      </w:r>
      <w:r w:rsidR="00B506E1">
        <w:rPr>
          <w:rFonts w:ascii="Times New Roman" w:hAnsi="Times New Roman" w:cs="Times New Roman"/>
          <w:sz w:val="24"/>
          <w:szCs w:val="24"/>
        </w:rPr>
        <w:t>m</w:t>
      </w:r>
      <w:r w:rsidR="00B506E1" w:rsidRPr="00742C84">
        <w:rPr>
          <w:rFonts w:ascii="Times New Roman" w:hAnsi="Times New Roman" w:cs="Times New Roman"/>
          <w:sz w:val="24"/>
          <w:szCs w:val="24"/>
        </w:rPr>
        <w:t xml:space="preserve">edical </w:t>
      </w:r>
      <w:r w:rsidR="00B506E1">
        <w:rPr>
          <w:rFonts w:ascii="Times New Roman" w:hAnsi="Times New Roman" w:cs="Times New Roman"/>
          <w:sz w:val="24"/>
          <w:szCs w:val="24"/>
        </w:rPr>
        <w:t>a</w:t>
      </w:r>
      <w:r w:rsidR="00B506E1" w:rsidRPr="00742C84">
        <w:rPr>
          <w:rFonts w:ascii="Times New Roman" w:hAnsi="Times New Roman" w:cs="Times New Roman"/>
          <w:sz w:val="24"/>
          <w:szCs w:val="24"/>
        </w:rPr>
        <w:t xml:space="preserve">ssistance </w:t>
      </w:r>
      <w:r w:rsidR="00703E91" w:rsidRPr="00742C84">
        <w:rPr>
          <w:rFonts w:ascii="Times New Roman" w:hAnsi="Times New Roman" w:cs="Times New Roman"/>
          <w:sz w:val="24"/>
          <w:szCs w:val="24"/>
        </w:rPr>
        <w:t>programs</w:t>
      </w:r>
      <w:r w:rsidR="006F3EC0" w:rsidRPr="006F3EC0">
        <w:rPr>
          <w:rFonts w:ascii="Times New Roman" w:hAnsi="Times New Roman" w:cs="Times New Roman"/>
          <w:sz w:val="24"/>
          <w:szCs w:val="24"/>
        </w:rPr>
        <w:t xml:space="preserve"> and the </w:t>
      </w:r>
      <w:r w:rsidR="006F3EC0" w:rsidRPr="00742C84">
        <w:rPr>
          <w:rFonts w:ascii="Times New Roman" w:hAnsi="Times New Roman" w:cs="Times New Roman"/>
          <w:sz w:val="24"/>
          <w:szCs w:val="24"/>
        </w:rPr>
        <w:t>DC Healthcare Alliance Program, insofar as it interacts with Medicaid</w:t>
      </w:r>
      <w:r w:rsidRPr="00742C84">
        <w:rPr>
          <w:rFonts w:ascii="Times New Roman" w:hAnsi="Times New Roman" w:cs="Times New Roman"/>
          <w:sz w:val="24"/>
          <w:szCs w:val="24"/>
        </w:rPr>
        <w:t>;</w:t>
      </w:r>
      <w:r w:rsidR="000A4361" w:rsidRPr="00742C84">
        <w:rPr>
          <w:rFonts w:ascii="Times New Roman" w:hAnsi="Times New Roman" w:cs="Times New Roman"/>
          <w:sz w:val="24"/>
          <w:szCs w:val="24"/>
        </w:rPr>
        <w:t xml:space="preserve"> </w:t>
      </w:r>
      <w:r w:rsidR="00684D05">
        <w:rPr>
          <w:rFonts w:ascii="Times New Roman" w:hAnsi="Times New Roman" w:cs="Times New Roman"/>
          <w:sz w:val="24"/>
          <w:szCs w:val="24"/>
        </w:rPr>
        <w:t>and</w:t>
      </w:r>
    </w:p>
    <w:p w:rsidR="007E1309" w:rsidRPr="00742C84" w:rsidRDefault="00D837FB" w:rsidP="00C270F1">
      <w:pPr>
        <w:pStyle w:val="ListParagraph"/>
        <w:numPr>
          <w:ilvl w:val="2"/>
          <w:numId w:val="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Review </w:t>
      </w:r>
      <w:r w:rsidRPr="00BA14EC">
        <w:rPr>
          <w:rFonts w:ascii="Times New Roman" w:hAnsi="Times New Roman" w:cs="Times New Roman"/>
          <w:sz w:val="24"/>
          <w:szCs w:val="24"/>
        </w:rPr>
        <w:t xml:space="preserve">reports of </w:t>
      </w:r>
      <w:r w:rsidR="00BA14EC" w:rsidRPr="00BA14EC">
        <w:rPr>
          <w:rFonts w:ascii="Times New Roman" w:hAnsi="Times New Roman" w:cs="Times New Roman"/>
          <w:sz w:val="24"/>
          <w:szCs w:val="24"/>
        </w:rPr>
        <w:t>the Office of Health Care Ombudsman and Bill of Rights</w:t>
      </w:r>
      <w:r w:rsidR="00684D05" w:rsidRPr="00BA14EC">
        <w:rPr>
          <w:rFonts w:ascii="Times New Roman" w:hAnsi="Times New Roman" w:cs="Times New Roman"/>
          <w:sz w:val="24"/>
          <w:szCs w:val="24"/>
        </w:rPr>
        <w:t>.</w:t>
      </w:r>
      <w:r w:rsidRPr="00BA14EC">
        <w:rPr>
          <w:rFonts w:ascii="Times New Roman" w:hAnsi="Times New Roman" w:cs="Times New Roman"/>
          <w:sz w:val="24"/>
          <w:szCs w:val="24"/>
        </w:rPr>
        <w:t xml:space="preserve"> </w:t>
      </w:r>
    </w:p>
    <w:p w:rsidR="00AE70F4" w:rsidRPr="00742C84" w:rsidRDefault="00AE70F4" w:rsidP="00742C84">
      <w:pPr>
        <w:spacing w:after="0" w:line="240" w:lineRule="auto"/>
        <w:rPr>
          <w:rFonts w:ascii="Times New Roman" w:hAnsi="Times New Roman" w:cs="Times New Roman"/>
          <w:sz w:val="24"/>
          <w:szCs w:val="24"/>
        </w:rPr>
      </w:pPr>
    </w:p>
    <w:p w:rsidR="00213916" w:rsidRPr="00742C84" w:rsidRDefault="00562220" w:rsidP="00510454">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V—</w:t>
      </w:r>
      <w:r w:rsidR="00613276" w:rsidRPr="00742C84">
        <w:rPr>
          <w:rFonts w:ascii="Times New Roman" w:hAnsi="Times New Roman" w:cs="Times New Roman"/>
          <w:b/>
          <w:sz w:val="24"/>
          <w:szCs w:val="24"/>
          <w:u w:val="single"/>
        </w:rPr>
        <w:t>Committee Composition</w:t>
      </w:r>
    </w:p>
    <w:p w:rsidR="00562220" w:rsidRPr="00742C84" w:rsidRDefault="00562220" w:rsidP="00510454">
      <w:pPr>
        <w:spacing w:after="0" w:line="240" w:lineRule="auto"/>
        <w:rPr>
          <w:rStyle w:val="Strong"/>
          <w:rFonts w:ascii="Times New Roman" w:hAnsi="Times New Roman" w:cs="Times New Roman"/>
          <w:sz w:val="24"/>
          <w:szCs w:val="24"/>
        </w:rPr>
      </w:pPr>
    </w:p>
    <w:p w:rsidR="004D4B0B" w:rsidRPr="00742C84" w:rsidRDefault="00562220" w:rsidP="00C270F1">
      <w:pPr>
        <w:pStyle w:val="ListParagraph"/>
        <w:numPr>
          <w:ilvl w:val="1"/>
          <w:numId w:val="5"/>
        </w:numPr>
        <w:rPr>
          <w:rFonts w:ascii="Times New Roman" w:hAnsi="Times New Roman" w:cs="Times New Roman"/>
          <w:sz w:val="24"/>
          <w:szCs w:val="24"/>
        </w:rPr>
      </w:pPr>
      <w:r w:rsidRPr="006F3EC0">
        <w:rPr>
          <w:rFonts w:ascii="Times New Roman" w:hAnsi="Times New Roman" w:cs="Times New Roman"/>
          <w:sz w:val="24"/>
          <w:szCs w:val="24"/>
        </w:rPr>
        <w:t xml:space="preserve">The MCAC shall consist of no more than fifteen (15) </w:t>
      </w:r>
      <w:r w:rsidR="00263081" w:rsidRPr="00742C84">
        <w:rPr>
          <w:rFonts w:ascii="Times New Roman" w:hAnsi="Times New Roman" w:cs="Times New Roman"/>
          <w:sz w:val="24"/>
          <w:szCs w:val="24"/>
        </w:rPr>
        <w:t xml:space="preserve">voting </w:t>
      </w:r>
      <w:r w:rsidRPr="00742C84">
        <w:rPr>
          <w:rFonts w:ascii="Times New Roman" w:hAnsi="Times New Roman" w:cs="Times New Roman"/>
          <w:sz w:val="24"/>
          <w:szCs w:val="24"/>
        </w:rPr>
        <w:t>members.</w:t>
      </w:r>
    </w:p>
    <w:p w:rsidR="004D4B0B" w:rsidRPr="00742C84" w:rsidRDefault="004D4B0B" w:rsidP="004D4B0B">
      <w:pPr>
        <w:pStyle w:val="ListParagraph"/>
        <w:rPr>
          <w:rFonts w:ascii="Times New Roman" w:hAnsi="Times New Roman" w:cs="Times New Roman"/>
          <w:sz w:val="24"/>
          <w:szCs w:val="24"/>
        </w:rPr>
      </w:pPr>
    </w:p>
    <w:p w:rsidR="004D4B0B" w:rsidRPr="00742C84" w:rsidRDefault="00562220" w:rsidP="00C270F1">
      <w:pPr>
        <w:pStyle w:val="ListParagraph"/>
        <w:numPr>
          <w:ilvl w:val="1"/>
          <w:numId w:val="5"/>
        </w:numPr>
        <w:rPr>
          <w:rFonts w:ascii="Times New Roman" w:hAnsi="Times New Roman" w:cs="Times New Roman"/>
          <w:sz w:val="24"/>
          <w:szCs w:val="24"/>
        </w:rPr>
      </w:pPr>
      <w:r w:rsidRPr="00742C84">
        <w:rPr>
          <w:rFonts w:ascii="Times New Roman" w:hAnsi="Times New Roman" w:cs="Times New Roman"/>
          <w:sz w:val="24"/>
          <w:szCs w:val="24"/>
        </w:rPr>
        <w:t xml:space="preserve">No more than 49% of the </w:t>
      </w:r>
      <w:r w:rsidR="001A22D9" w:rsidRPr="00742C84">
        <w:rPr>
          <w:rFonts w:ascii="Times New Roman" w:hAnsi="Times New Roman" w:cs="Times New Roman"/>
          <w:sz w:val="24"/>
          <w:szCs w:val="24"/>
        </w:rPr>
        <w:t xml:space="preserve">MCAC </w:t>
      </w:r>
      <w:r w:rsidRPr="00742C84">
        <w:rPr>
          <w:rFonts w:ascii="Times New Roman" w:hAnsi="Times New Roman" w:cs="Times New Roman"/>
          <w:sz w:val="24"/>
          <w:szCs w:val="24"/>
        </w:rPr>
        <w:t xml:space="preserve">members </w:t>
      </w:r>
      <w:r w:rsidR="00930E94" w:rsidRPr="00742C84">
        <w:rPr>
          <w:rFonts w:ascii="Times New Roman" w:hAnsi="Times New Roman" w:cs="Times New Roman"/>
          <w:sz w:val="24"/>
          <w:szCs w:val="24"/>
        </w:rPr>
        <w:t>(i.e., seven (7)</w:t>
      </w:r>
      <w:r w:rsidR="00C24E80" w:rsidRPr="00742C84">
        <w:rPr>
          <w:rFonts w:ascii="Times New Roman" w:hAnsi="Times New Roman" w:cs="Times New Roman"/>
          <w:sz w:val="24"/>
          <w:szCs w:val="24"/>
        </w:rPr>
        <w:t xml:space="preserve"> members</w:t>
      </w:r>
      <w:r w:rsidR="00930E94" w:rsidRPr="00742C84">
        <w:rPr>
          <w:rFonts w:ascii="Times New Roman" w:hAnsi="Times New Roman" w:cs="Times New Roman"/>
          <w:sz w:val="24"/>
          <w:szCs w:val="24"/>
        </w:rPr>
        <w:t xml:space="preserve">) </w:t>
      </w:r>
      <w:r w:rsidRPr="00742C84">
        <w:rPr>
          <w:rFonts w:ascii="Times New Roman" w:hAnsi="Times New Roman" w:cs="Times New Roman"/>
          <w:sz w:val="24"/>
          <w:szCs w:val="24"/>
        </w:rPr>
        <w:t xml:space="preserve">shall be classified as health care providers </w:t>
      </w:r>
      <w:r w:rsidR="00684D05">
        <w:rPr>
          <w:rFonts w:ascii="Times New Roman" w:hAnsi="Times New Roman" w:cs="Times New Roman"/>
          <w:sz w:val="24"/>
          <w:szCs w:val="24"/>
        </w:rPr>
        <w:t>(</w:t>
      </w:r>
      <w:r w:rsidRPr="00742C84">
        <w:rPr>
          <w:rFonts w:ascii="Times New Roman" w:hAnsi="Times New Roman" w:cs="Times New Roman"/>
          <w:sz w:val="24"/>
          <w:szCs w:val="24"/>
        </w:rPr>
        <w:t>or representatives of providers</w:t>
      </w:r>
      <w:r w:rsidR="00684D05">
        <w:rPr>
          <w:rFonts w:ascii="Times New Roman" w:hAnsi="Times New Roman" w:cs="Times New Roman"/>
          <w:sz w:val="24"/>
          <w:szCs w:val="24"/>
        </w:rPr>
        <w:t>)</w:t>
      </w:r>
      <w:r w:rsidR="001A22D9" w:rsidRPr="00742C84">
        <w:rPr>
          <w:rFonts w:ascii="Times New Roman" w:hAnsi="Times New Roman" w:cs="Times New Roman"/>
          <w:sz w:val="24"/>
          <w:szCs w:val="24"/>
        </w:rPr>
        <w:t xml:space="preserve"> who are familiar with </w:t>
      </w:r>
      <w:r w:rsidR="00920E18">
        <w:rPr>
          <w:rFonts w:ascii="Times New Roman" w:hAnsi="Times New Roman" w:cs="Times New Roman"/>
          <w:sz w:val="24"/>
          <w:szCs w:val="24"/>
        </w:rPr>
        <w:t xml:space="preserve">both </w:t>
      </w:r>
      <w:r w:rsidR="001A22D9" w:rsidRPr="00742C84">
        <w:rPr>
          <w:rFonts w:ascii="Times New Roman" w:hAnsi="Times New Roman" w:cs="Times New Roman"/>
          <w:sz w:val="24"/>
          <w:szCs w:val="24"/>
        </w:rPr>
        <w:t>the medical</w:t>
      </w:r>
      <w:r w:rsidR="00F5178F" w:rsidRPr="00742C84">
        <w:rPr>
          <w:rFonts w:ascii="Times New Roman" w:hAnsi="Times New Roman" w:cs="Times New Roman"/>
          <w:sz w:val="24"/>
          <w:szCs w:val="24"/>
        </w:rPr>
        <w:t xml:space="preserve"> </w:t>
      </w:r>
      <w:r w:rsidR="001A22D9" w:rsidRPr="00742C84">
        <w:rPr>
          <w:rFonts w:ascii="Times New Roman" w:hAnsi="Times New Roman" w:cs="Times New Roman"/>
          <w:sz w:val="24"/>
          <w:szCs w:val="24"/>
        </w:rPr>
        <w:t>needs of low income population groups and the resources available and required for their care.</w:t>
      </w:r>
      <w:r w:rsidR="007E5EE2" w:rsidRPr="00742C84">
        <w:rPr>
          <w:rFonts w:ascii="Times New Roman" w:hAnsi="Times New Roman" w:cs="Times New Roman"/>
          <w:sz w:val="24"/>
          <w:szCs w:val="24"/>
        </w:rPr>
        <w:t xml:space="preserve">  At least one </w:t>
      </w:r>
      <w:r w:rsidR="00684D05">
        <w:rPr>
          <w:rFonts w:ascii="Times New Roman" w:hAnsi="Times New Roman" w:cs="Times New Roman"/>
          <w:sz w:val="24"/>
          <w:szCs w:val="24"/>
        </w:rPr>
        <w:t xml:space="preserve">MCAC </w:t>
      </w:r>
      <w:r w:rsidR="007E5EE2" w:rsidRPr="00742C84">
        <w:rPr>
          <w:rFonts w:ascii="Times New Roman" w:hAnsi="Times New Roman" w:cs="Times New Roman"/>
          <w:sz w:val="24"/>
          <w:szCs w:val="24"/>
        </w:rPr>
        <w:t>member must be a board-certified physician.</w:t>
      </w:r>
    </w:p>
    <w:p w:rsidR="004D4B0B" w:rsidRPr="00742C84" w:rsidRDefault="004D4B0B" w:rsidP="004D4B0B">
      <w:pPr>
        <w:pStyle w:val="ListParagraph"/>
        <w:ind w:left="360"/>
        <w:rPr>
          <w:rFonts w:ascii="Times New Roman" w:hAnsi="Times New Roman" w:cs="Times New Roman"/>
          <w:sz w:val="24"/>
          <w:szCs w:val="24"/>
        </w:rPr>
      </w:pPr>
    </w:p>
    <w:p w:rsidR="004D4B0B" w:rsidRPr="00742C84" w:rsidRDefault="001A22D9" w:rsidP="00C270F1">
      <w:pPr>
        <w:pStyle w:val="ListParagraph"/>
        <w:numPr>
          <w:ilvl w:val="1"/>
          <w:numId w:val="5"/>
        </w:numPr>
        <w:rPr>
          <w:rFonts w:ascii="Times New Roman" w:hAnsi="Times New Roman" w:cs="Times New Roman"/>
          <w:sz w:val="24"/>
          <w:szCs w:val="24"/>
        </w:rPr>
      </w:pPr>
      <w:r w:rsidRPr="00742C84">
        <w:rPr>
          <w:rFonts w:ascii="Times New Roman" w:hAnsi="Times New Roman" w:cs="Times New Roman"/>
          <w:sz w:val="24"/>
          <w:szCs w:val="24"/>
        </w:rPr>
        <w:lastRenderedPageBreak/>
        <w:t>At least 51% of the MCAC members</w:t>
      </w:r>
      <w:r w:rsidR="00930E94" w:rsidRPr="00742C84">
        <w:rPr>
          <w:rFonts w:ascii="Times New Roman" w:hAnsi="Times New Roman" w:cs="Times New Roman"/>
          <w:sz w:val="24"/>
          <w:szCs w:val="24"/>
        </w:rPr>
        <w:t xml:space="preserve"> (i.e., eight (8)</w:t>
      </w:r>
      <w:r w:rsidR="00C24E80" w:rsidRPr="00742C84">
        <w:rPr>
          <w:rFonts w:ascii="Times New Roman" w:hAnsi="Times New Roman" w:cs="Times New Roman"/>
          <w:sz w:val="24"/>
          <w:szCs w:val="24"/>
        </w:rPr>
        <w:t xml:space="preserve"> members</w:t>
      </w:r>
      <w:r w:rsidR="00930E94" w:rsidRPr="00742C84">
        <w:rPr>
          <w:rFonts w:ascii="Times New Roman" w:hAnsi="Times New Roman" w:cs="Times New Roman"/>
          <w:sz w:val="24"/>
          <w:szCs w:val="24"/>
        </w:rPr>
        <w:t>)</w:t>
      </w:r>
      <w:r w:rsidRPr="00742C84">
        <w:rPr>
          <w:rFonts w:ascii="Times New Roman" w:hAnsi="Times New Roman" w:cs="Times New Roman"/>
          <w:sz w:val="24"/>
          <w:szCs w:val="24"/>
        </w:rPr>
        <w:t xml:space="preserve"> shall be </w:t>
      </w:r>
      <w:r w:rsidR="00AF5D35" w:rsidRPr="00742C84">
        <w:rPr>
          <w:rFonts w:ascii="Times New Roman" w:hAnsi="Times New Roman" w:cs="Times New Roman"/>
          <w:sz w:val="24"/>
          <w:szCs w:val="24"/>
        </w:rPr>
        <w:t>beneficiaries</w:t>
      </w:r>
      <w:r w:rsidR="00955506" w:rsidRPr="00742C84">
        <w:rPr>
          <w:rFonts w:ascii="Times New Roman" w:hAnsi="Times New Roman" w:cs="Times New Roman"/>
          <w:sz w:val="24"/>
          <w:szCs w:val="24"/>
        </w:rPr>
        <w:t xml:space="preserve"> and beneficiary advocates</w:t>
      </w:r>
      <w:r w:rsidRPr="00742C84">
        <w:rPr>
          <w:rFonts w:ascii="Times New Roman" w:hAnsi="Times New Roman" w:cs="Times New Roman"/>
          <w:sz w:val="24"/>
          <w:szCs w:val="24"/>
        </w:rPr>
        <w:t xml:space="preserve"> and may represent the following interests: </w:t>
      </w:r>
    </w:p>
    <w:p w:rsidR="004D4B0B" w:rsidRPr="00742C84" w:rsidRDefault="004D4B0B" w:rsidP="00C270F1">
      <w:pPr>
        <w:pStyle w:val="ListParagraph"/>
        <w:numPr>
          <w:ilvl w:val="2"/>
          <w:numId w:val="5"/>
        </w:numPr>
        <w:rPr>
          <w:rFonts w:ascii="Times New Roman" w:hAnsi="Times New Roman" w:cs="Times New Roman"/>
          <w:sz w:val="24"/>
          <w:szCs w:val="24"/>
        </w:rPr>
      </w:pPr>
      <w:r w:rsidRPr="00742C84">
        <w:rPr>
          <w:rFonts w:ascii="Times New Roman" w:hAnsi="Times New Roman" w:cs="Times New Roman"/>
          <w:sz w:val="24"/>
          <w:szCs w:val="24"/>
        </w:rPr>
        <w:t>M</w:t>
      </w:r>
      <w:r w:rsidR="001A22D9" w:rsidRPr="00742C84">
        <w:rPr>
          <w:rFonts w:ascii="Times New Roman" w:hAnsi="Times New Roman" w:cs="Times New Roman"/>
          <w:sz w:val="24"/>
          <w:szCs w:val="24"/>
        </w:rPr>
        <w:t>edicaid beneficiaries</w:t>
      </w:r>
      <w:r w:rsidR="007E5EE2" w:rsidRPr="00742C84">
        <w:rPr>
          <w:rFonts w:ascii="Times New Roman" w:hAnsi="Times New Roman" w:cs="Times New Roman"/>
          <w:sz w:val="24"/>
          <w:szCs w:val="24"/>
        </w:rPr>
        <w:t xml:space="preserve">; </w:t>
      </w:r>
    </w:p>
    <w:p w:rsidR="004D4B0B" w:rsidRPr="00742C84" w:rsidRDefault="001A22D9" w:rsidP="00C270F1">
      <w:pPr>
        <w:pStyle w:val="ListParagraph"/>
        <w:numPr>
          <w:ilvl w:val="2"/>
          <w:numId w:val="5"/>
        </w:numPr>
        <w:rPr>
          <w:rFonts w:ascii="Times New Roman" w:hAnsi="Times New Roman" w:cs="Times New Roman"/>
          <w:sz w:val="24"/>
          <w:szCs w:val="24"/>
        </w:rPr>
      </w:pPr>
      <w:r w:rsidRPr="00742C84">
        <w:rPr>
          <w:rFonts w:ascii="Times New Roman" w:hAnsi="Times New Roman" w:cs="Times New Roman"/>
          <w:sz w:val="24"/>
          <w:szCs w:val="24"/>
        </w:rPr>
        <w:t>Individuals legally responsible for a Medicaid beneficiary</w:t>
      </w:r>
      <w:r w:rsidR="007E5EE2" w:rsidRPr="00742C84">
        <w:rPr>
          <w:rFonts w:ascii="Times New Roman" w:hAnsi="Times New Roman" w:cs="Times New Roman"/>
          <w:sz w:val="24"/>
          <w:szCs w:val="24"/>
        </w:rPr>
        <w:t xml:space="preserve">; </w:t>
      </w:r>
    </w:p>
    <w:p w:rsidR="004D4B0B" w:rsidRPr="00742C84" w:rsidRDefault="001A22D9" w:rsidP="00C270F1">
      <w:pPr>
        <w:pStyle w:val="ListParagraph"/>
        <w:numPr>
          <w:ilvl w:val="2"/>
          <w:numId w:val="5"/>
        </w:numPr>
        <w:rPr>
          <w:rFonts w:ascii="Times New Roman" w:hAnsi="Times New Roman" w:cs="Times New Roman"/>
          <w:sz w:val="24"/>
          <w:szCs w:val="24"/>
        </w:rPr>
      </w:pPr>
      <w:r w:rsidRPr="00742C84">
        <w:rPr>
          <w:rFonts w:ascii="Times New Roman" w:hAnsi="Times New Roman" w:cs="Times New Roman"/>
          <w:sz w:val="24"/>
          <w:szCs w:val="24"/>
        </w:rPr>
        <w:t>Family members of Medicaid beneficiaries</w:t>
      </w:r>
      <w:r w:rsidR="007E5EE2" w:rsidRPr="00742C84">
        <w:rPr>
          <w:rFonts w:ascii="Times New Roman" w:hAnsi="Times New Roman" w:cs="Times New Roman"/>
          <w:sz w:val="24"/>
          <w:szCs w:val="24"/>
        </w:rPr>
        <w:t xml:space="preserve">; </w:t>
      </w:r>
    </w:p>
    <w:p w:rsidR="004D4B0B" w:rsidRPr="00742C84" w:rsidRDefault="001A22D9" w:rsidP="00C270F1">
      <w:pPr>
        <w:pStyle w:val="ListParagraph"/>
        <w:numPr>
          <w:ilvl w:val="2"/>
          <w:numId w:val="5"/>
        </w:numPr>
        <w:rPr>
          <w:rFonts w:ascii="Times New Roman" w:hAnsi="Times New Roman" w:cs="Times New Roman"/>
          <w:sz w:val="24"/>
          <w:szCs w:val="24"/>
        </w:rPr>
      </w:pPr>
      <w:r w:rsidRPr="00742C84">
        <w:rPr>
          <w:rFonts w:ascii="Times New Roman" w:hAnsi="Times New Roman" w:cs="Times New Roman"/>
          <w:sz w:val="24"/>
          <w:szCs w:val="24"/>
        </w:rPr>
        <w:t>Non-</w:t>
      </w:r>
      <w:r w:rsidR="004852D1" w:rsidRPr="00742C84">
        <w:rPr>
          <w:rFonts w:ascii="Times New Roman" w:hAnsi="Times New Roman" w:cs="Times New Roman"/>
          <w:sz w:val="24"/>
          <w:szCs w:val="24"/>
        </w:rPr>
        <w:t>g</w:t>
      </w:r>
      <w:r w:rsidRPr="00742C84">
        <w:rPr>
          <w:rFonts w:ascii="Times New Roman" w:hAnsi="Times New Roman" w:cs="Times New Roman"/>
          <w:sz w:val="24"/>
          <w:szCs w:val="24"/>
        </w:rPr>
        <w:t xml:space="preserve">overnmental </w:t>
      </w:r>
      <w:r w:rsidR="004D4B0B" w:rsidRPr="00742C84">
        <w:rPr>
          <w:rFonts w:ascii="Times New Roman" w:hAnsi="Times New Roman" w:cs="Times New Roman"/>
          <w:sz w:val="24"/>
          <w:szCs w:val="24"/>
        </w:rPr>
        <w:t>s</w:t>
      </w:r>
      <w:r w:rsidRPr="00742C84">
        <w:rPr>
          <w:rFonts w:ascii="Times New Roman" w:hAnsi="Times New Roman" w:cs="Times New Roman"/>
          <w:sz w:val="24"/>
          <w:szCs w:val="24"/>
        </w:rPr>
        <w:t xml:space="preserve">ocial </w:t>
      </w:r>
      <w:r w:rsidR="004D4B0B" w:rsidRPr="00742C84">
        <w:rPr>
          <w:rFonts w:ascii="Times New Roman" w:hAnsi="Times New Roman" w:cs="Times New Roman"/>
          <w:sz w:val="24"/>
          <w:szCs w:val="24"/>
        </w:rPr>
        <w:t>s</w:t>
      </w:r>
      <w:r w:rsidRPr="00742C84">
        <w:rPr>
          <w:rFonts w:ascii="Times New Roman" w:hAnsi="Times New Roman" w:cs="Times New Roman"/>
          <w:sz w:val="24"/>
          <w:szCs w:val="24"/>
        </w:rPr>
        <w:t xml:space="preserve">ervice </w:t>
      </w:r>
      <w:r w:rsidR="004D4B0B" w:rsidRPr="00742C84">
        <w:rPr>
          <w:rFonts w:ascii="Times New Roman" w:hAnsi="Times New Roman" w:cs="Times New Roman"/>
          <w:sz w:val="24"/>
          <w:szCs w:val="24"/>
        </w:rPr>
        <w:t>a</w:t>
      </w:r>
      <w:r w:rsidRPr="00742C84">
        <w:rPr>
          <w:rFonts w:ascii="Times New Roman" w:hAnsi="Times New Roman" w:cs="Times New Roman"/>
          <w:sz w:val="24"/>
          <w:szCs w:val="24"/>
        </w:rPr>
        <w:t>gencies</w:t>
      </w:r>
      <w:r w:rsidR="007E5EE2" w:rsidRPr="00742C84">
        <w:rPr>
          <w:rFonts w:ascii="Times New Roman" w:hAnsi="Times New Roman" w:cs="Times New Roman"/>
          <w:sz w:val="24"/>
          <w:szCs w:val="24"/>
        </w:rPr>
        <w:t>; and/or</w:t>
      </w:r>
    </w:p>
    <w:p w:rsidR="001A22D9" w:rsidRPr="00742C84" w:rsidRDefault="00AF5D35" w:rsidP="00C270F1">
      <w:pPr>
        <w:pStyle w:val="ListParagraph"/>
        <w:numPr>
          <w:ilvl w:val="2"/>
          <w:numId w:val="5"/>
        </w:numPr>
        <w:rPr>
          <w:rFonts w:ascii="Times New Roman" w:hAnsi="Times New Roman" w:cs="Times New Roman"/>
          <w:sz w:val="24"/>
          <w:szCs w:val="24"/>
        </w:rPr>
      </w:pPr>
      <w:r w:rsidRPr="00742C84">
        <w:rPr>
          <w:rFonts w:ascii="Times New Roman" w:hAnsi="Times New Roman" w:cs="Times New Roman"/>
          <w:sz w:val="24"/>
          <w:szCs w:val="24"/>
        </w:rPr>
        <w:t>Beneficiary</w:t>
      </w:r>
      <w:r w:rsidR="001A22D9" w:rsidRPr="00742C84">
        <w:rPr>
          <w:rFonts w:ascii="Times New Roman" w:hAnsi="Times New Roman" w:cs="Times New Roman"/>
          <w:sz w:val="24"/>
          <w:szCs w:val="24"/>
        </w:rPr>
        <w:t xml:space="preserve"> </w:t>
      </w:r>
      <w:r w:rsidR="004852D1" w:rsidRPr="00742C84">
        <w:rPr>
          <w:rFonts w:ascii="Times New Roman" w:hAnsi="Times New Roman" w:cs="Times New Roman"/>
          <w:sz w:val="24"/>
          <w:szCs w:val="24"/>
        </w:rPr>
        <w:t>a</w:t>
      </w:r>
      <w:r w:rsidR="001A22D9" w:rsidRPr="00742C84">
        <w:rPr>
          <w:rFonts w:ascii="Times New Roman" w:hAnsi="Times New Roman" w:cs="Times New Roman"/>
          <w:sz w:val="24"/>
          <w:szCs w:val="24"/>
        </w:rPr>
        <w:t xml:space="preserve">dvocate </w:t>
      </w:r>
      <w:r w:rsidR="004852D1" w:rsidRPr="00742C84">
        <w:rPr>
          <w:rFonts w:ascii="Times New Roman" w:hAnsi="Times New Roman" w:cs="Times New Roman"/>
          <w:sz w:val="24"/>
          <w:szCs w:val="24"/>
        </w:rPr>
        <w:t>g</w:t>
      </w:r>
      <w:r w:rsidR="001A22D9" w:rsidRPr="00742C84">
        <w:rPr>
          <w:rFonts w:ascii="Times New Roman" w:hAnsi="Times New Roman" w:cs="Times New Roman"/>
          <w:sz w:val="24"/>
          <w:szCs w:val="24"/>
        </w:rPr>
        <w:t>roups</w:t>
      </w:r>
      <w:r w:rsidR="007E5EE2" w:rsidRPr="00742C84">
        <w:rPr>
          <w:rFonts w:ascii="Times New Roman" w:hAnsi="Times New Roman" w:cs="Times New Roman"/>
          <w:sz w:val="24"/>
          <w:szCs w:val="24"/>
        </w:rPr>
        <w:t>.</w:t>
      </w:r>
      <w:r w:rsidR="001A22D9" w:rsidRPr="00742C84">
        <w:rPr>
          <w:rFonts w:ascii="Times New Roman" w:hAnsi="Times New Roman" w:cs="Times New Roman"/>
          <w:sz w:val="24"/>
          <w:szCs w:val="24"/>
        </w:rPr>
        <w:t xml:space="preserve"> </w:t>
      </w:r>
    </w:p>
    <w:p w:rsidR="004C67CD" w:rsidRPr="00742C84" w:rsidRDefault="00613276" w:rsidP="00613276">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VI</w:t>
      </w:r>
      <w:r w:rsidR="00782DFD" w:rsidRPr="006F3EC0">
        <w:rPr>
          <w:rFonts w:ascii="Times New Roman" w:hAnsi="Times New Roman" w:cs="Times New Roman"/>
          <w:b/>
          <w:sz w:val="24"/>
          <w:szCs w:val="24"/>
          <w:u w:val="single"/>
        </w:rPr>
        <w:t>—</w:t>
      </w:r>
      <w:r w:rsidR="00A6199E" w:rsidRPr="00742C84">
        <w:rPr>
          <w:rFonts w:ascii="Times New Roman" w:hAnsi="Times New Roman" w:cs="Times New Roman"/>
          <w:b/>
          <w:sz w:val="24"/>
          <w:szCs w:val="24"/>
          <w:u w:val="single"/>
        </w:rPr>
        <w:t>Membership</w:t>
      </w:r>
      <w:r w:rsidRPr="00742C84">
        <w:rPr>
          <w:rFonts w:ascii="Times New Roman" w:hAnsi="Times New Roman" w:cs="Times New Roman"/>
          <w:b/>
          <w:sz w:val="24"/>
          <w:szCs w:val="24"/>
          <w:u w:val="single"/>
        </w:rPr>
        <w:t xml:space="preserve"> and Appointment</w:t>
      </w:r>
    </w:p>
    <w:p w:rsidR="00A6199E" w:rsidRPr="00742C84" w:rsidRDefault="00A6199E" w:rsidP="00A6199E">
      <w:pPr>
        <w:spacing w:after="0" w:line="240" w:lineRule="auto"/>
        <w:jc w:val="center"/>
        <w:rPr>
          <w:rFonts w:ascii="Times New Roman" w:hAnsi="Times New Roman" w:cs="Times New Roman"/>
          <w:b/>
          <w:sz w:val="24"/>
          <w:szCs w:val="24"/>
          <w:u w:val="single"/>
        </w:rPr>
      </w:pPr>
    </w:p>
    <w:p w:rsidR="004D4B0B" w:rsidRPr="00742C84" w:rsidRDefault="00613276"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Appointments shall be made by the </w:t>
      </w:r>
      <w:r w:rsidR="00930E94" w:rsidRPr="00742C84">
        <w:rPr>
          <w:rFonts w:ascii="Times New Roman" w:hAnsi="Times New Roman" w:cs="Times New Roman"/>
          <w:sz w:val="24"/>
          <w:szCs w:val="24"/>
        </w:rPr>
        <w:t>Director</w:t>
      </w:r>
      <w:r w:rsidRPr="00742C84">
        <w:rPr>
          <w:rFonts w:ascii="Times New Roman" w:hAnsi="Times New Roman" w:cs="Times New Roman"/>
          <w:sz w:val="24"/>
          <w:szCs w:val="24"/>
        </w:rPr>
        <w:t xml:space="preserve"> of </w:t>
      </w:r>
      <w:r w:rsidR="00A119D6" w:rsidRPr="00742C84">
        <w:rPr>
          <w:rFonts w:ascii="Times New Roman" w:hAnsi="Times New Roman" w:cs="Times New Roman"/>
          <w:sz w:val="24"/>
          <w:szCs w:val="24"/>
        </w:rPr>
        <w:t>DHCF</w:t>
      </w:r>
      <w:r w:rsidR="00752A1A" w:rsidRPr="00742C84">
        <w:rPr>
          <w:rFonts w:ascii="Times New Roman" w:hAnsi="Times New Roman" w:cs="Times New Roman"/>
          <w:sz w:val="24"/>
          <w:szCs w:val="24"/>
        </w:rPr>
        <w:t xml:space="preserve"> in accordance with the steps outlined below</w:t>
      </w:r>
      <w:r w:rsidRPr="00742C84">
        <w:rPr>
          <w:rFonts w:ascii="Times New Roman" w:hAnsi="Times New Roman" w:cs="Times New Roman"/>
          <w:sz w:val="24"/>
          <w:szCs w:val="24"/>
        </w:rPr>
        <w:t xml:space="preserve">. </w:t>
      </w:r>
      <w:r w:rsidR="00B506E1">
        <w:rPr>
          <w:rFonts w:ascii="Times New Roman" w:hAnsi="Times New Roman" w:cs="Times New Roman"/>
          <w:sz w:val="24"/>
          <w:szCs w:val="24"/>
        </w:rPr>
        <w:t xml:space="preserve"> </w:t>
      </w:r>
      <w:r w:rsidR="005153C2" w:rsidRPr="00742C84">
        <w:rPr>
          <w:rFonts w:ascii="Times New Roman" w:hAnsi="Times New Roman" w:cs="Times New Roman"/>
          <w:sz w:val="24"/>
          <w:szCs w:val="24"/>
        </w:rPr>
        <w:t>Members serve at the pleasure of the Director.</w:t>
      </w:r>
    </w:p>
    <w:p w:rsidR="00080CD0" w:rsidRPr="00742C84" w:rsidRDefault="00080CD0" w:rsidP="00080CD0">
      <w:pPr>
        <w:pStyle w:val="ListParagraph"/>
        <w:spacing w:after="0" w:line="240" w:lineRule="auto"/>
        <w:ind w:left="360"/>
        <w:rPr>
          <w:rFonts w:ascii="Times New Roman" w:hAnsi="Times New Roman" w:cs="Times New Roman"/>
          <w:sz w:val="24"/>
          <w:szCs w:val="24"/>
        </w:rPr>
      </w:pPr>
    </w:p>
    <w:p w:rsidR="0022559F" w:rsidRPr="00742C84" w:rsidRDefault="0022559F"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Initial appointments to the MCAC will be for terms as follows:</w:t>
      </w:r>
    </w:p>
    <w:p w:rsidR="0022559F" w:rsidRPr="00742C84" w:rsidRDefault="0022559F" w:rsidP="00A119D6">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Five (5) members appointed to one-year terms;</w:t>
      </w:r>
    </w:p>
    <w:p w:rsidR="0022559F" w:rsidRPr="00742C84" w:rsidRDefault="0022559F" w:rsidP="00A119D6">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Five (5) members appointed to two-year terms;</w:t>
      </w:r>
    </w:p>
    <w:p w:rsidR="0022559F" w:rsidRPr="00742C84" w:rsidRDefault="0022559F" w:rsidP="00A119D6">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Five (5) members appointed to three-year terms.</w:t>
      </w:r>
    </w:p>
    <w:p w:rsidR="00C270F1" w:rsidRPr="00742C84" w:rsidRDefault="00C270F1" w:rsidP="00C270F1">
      <w:pPr>
        <w:pStyle w:val="ListParagraph"/>
        <w:rPr>
          <w:rFonts w:ascii="Times New Roman" w:hAnsi="Times New Roman" w:cs="Times New Roman"/>
          <w:sz w:val="24"/>
          <w:szCs w:val="24"/>
        </w:rPr>
      </w:pPr>
    </w:p>
    <w:p w:rsidR="0022559F" w:rsidRPr="00742C84" w:rsidRDefault="0022559F"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All subsequent appointments to the MCAC will be for three-year terms, except in the case </w:t>
      </w:r>
      <w:r w:rsidR="00F5178F" w:rsidRPr="00742C84">
        <w:rPr>
          <w:rFonts w:ascii="Times New Roman" w:hAnsi="Times New Roman" w:cs="Times New Roman"/>
          <w:sz w:val="24"/>
          <w:szCs w:val="24"/>
        </w:rPr>
        <w:t xml:space="preserve">where a member is appointed to serve </w:t>
      </w:r>
      <w:r w:rsidRPr="00742C84">
        <w:rPr>
          <w:rFonts w:ascii="Times New Roman" w:hAnsi="Times New Roman" w:cs="Times New Roman"/>
          <w:sz w:val="24"/>
          <w:szCs w:val="24"/>
        </w:rPr>
        <w:t>the remainder of a term left open by a vacancy.</w:t>
      </w:r>
    </w:p>
    <w:p w:rsidR="00A119D6" w:rsidRPr="00742C84" w:rsidRDefault="00A119D6" w:rsidP="00A119D6">
      <w:pPr>
        <w:pStyle w:val="ListParagraph"/>
        <w:spacing w:after="0" w:line="240" w:lineRule="auto"/>
        <w:ind w:left="576"/>
        <w:rPr>
          <w:rFonts w:ascii="Times New Roman" w:hAnsi="Times New Roman" w:cs="Times New Roman"/>
          <w:sz w:val="24"/>
          <w:szCs w:val="24"/>
        </w:rPr>
      </w:pPr>
    </w:p>
    <w:p w:rsidR="0022559F" w:rsidRPr="00742C84" w:rsidRDefault="0022559F"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All terms will start on October 1, except in the case of </w:t>
      </w:r>
      <w:r w:rsidR="002F0AF8">
        <w:rPr>
          <w:rFonts w:ascii="Times New Roman" w:hAnsi="Times New Roman" w:cs="Times New Roman"/>
          <w:sz w:val="24"/>
          <w:szCs w:val="24"/>
        </w:rPr>
        <w:t xml:space="preserve">a member who is appointed to </w:t>
      </w:r>
      <w:r w:rsidRPr="00742C84">
        <w:rPr>
          <w:rFonts w:ascii="Times New Roman" w:hAnsi="Times New Roman" w:cs="Times New Roman"/>
          <w:sz w:val="24"/>
          <w:szCs w:val="24"/>
        </w:rPr>
        <w:t>serv</w:t>
      </w:r>
      <w:r w:rsidR="002F0AF8">
        <w:rPr>
          <w:rFonts w:ascii="Times New Roman" w:hAnsi="Times New Roman" w:cs="Times New Roman"/>
          <w:sz w:val="24"/>
          <w:szCs w:val="24"/>
        </w:rPr>
        <w:t>e</w:t>
      </w:r>
      <w:r w:rsidRPr="00742C84">
        <w:rPr>
          <w:rFonts w:ascii="Times New Roman" w:hAnsi="Times New Roman" w:cs="Times New Roman"/>
          <w:sz w:val="24"/>
          <w:szCs w:val="24"/>
        </w:rPr>
        <w:t xml:space="preserve"> the remainder of a term left open by a vacancy.</w:t>
      </w:r>
    </w:p>
    <w:p w:rsidR="00A119D6" w:rsidRPr="00742C84" w:rsidRDefault="00A119D6" w:rsidP="00A119D6">
      <w:pPr>
        <w:pStyle w:val="ListParagraph"/>
        <w:spacing w:after="0" w:line="240" w:lineRule="auto"/>
        <w:ind w:left="576"/>
        <w:rPr>
          <w:rFonts w:ascii="Times New Roman" w:hAnsi="Times New Roman" w:cs="Times New Roman"/>
          <w:sz w:val="24"/>
          <w:szCs w:val="24"/>
        </w:rPr>
      </w:pPr>
    </w:p>
    <w:p w:rsidR="0022559F" w:rsidRPr="00742C84" w:rsidRDefault="0022559F"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In the event of a vacancy for any reason, the Director of </w:t>
      </w:r>
      <w:r w:rsidR="00A119D6" w:rsidRPr="00742C84">
        <w:rPr>
          <w:rFonts w:ascii="Times New Roman" w:hAnsi="Times New Roman" w:cs="Times New Roman"/>
          <w:sz w:val="24"/>
          <w:szCs w:val="24"/>
        </w:rPr>
        <w:t>DHCF</w:t>
      </w:r>
      <w:r w:rsidRPr="00742C84">
        <w:rPr>
          <w:rFonts w:ascii="Times New Roman" w:hAnsi="Times New Roman" w:cs="Times New Roman"/>
          <w:sz w:val="24"/>
          <w:szCs w:val="24"/>
        </w:rPr>
        <w:t xml:space="preserve"> may appoint a</w:t>
      </w:r>
      <w:r w:rsidR="00177900" w:rsidRPr="00742C84">
        <w:rPr>
          <w:rFonts w:ascii="Times New Roman" w:hAnsi="Times New Roman" w:cs="Times New Roman"/>
          <w:sz w:val="24"/>
          <w:szCs w:val="24"/>
        </w:rPr>
        <w:t xml:space="preserve">n individual </w:t>
      </w:r>
      <w:r w:rsidRPr="00742C84">
        <w:rPr>
          <w:rFonts w:ascii="Times New Roman" w:hAnsi="Times New Roman" w:cs="Times New Roman"/>
          <w:sz w:val="24"/>
          <w:szCs w:val="24"/>
        </w:rPr>
        <w:t>to serve the remainder of the term left open by the vacancy.</w:t>
      </w:r>
      <w:r w:rsidR="00F82459">
        <w:rPr>
          <w:rFonts w:ascii="Times New Roman" w:hAnsi="Times New Roman" w:cs="Times New Roman"/>
          <w:sz w:val="24"/>
          <w:szCs w:val="24"/>
        </w:rPr>
        <w:t xml:space="preserve"> </w:t>
      </w:r>
      <w:r w:rsidRPr="00742C84">
        <w:rPr>
          <w:rFonts w:ascii="Times New Roman" w:hAnsi="Times New Roman" w:cs="Times New Roman"/>
          <w:sz w:val="24"/>
          <w:szCs w:val="24"/>
        </w:rPr>
        <w:t xml:space="preserve"> </w:t>
      </w:r>
      <w:r w:rsidR="00920E18" w:rsidRPr="00742C84">
        <w:rPr>
          <w:rFonts w:ascii="Times New Roman" w:hAnsi="Times New Roman" w:cs="Times New Roman"/>
          <w:sz w:val="24"/>
          <w:szCs w:val="24"/>
        </w:rPr>
        <w:t xml:space="preserve">Alternatively, at the Director’s discretion, the vacancy may be left open to be filled </w:t>
      </w:r>
      <w:r w:rsidR="00920E18">
        <w:rPr>
          <w:rFonts w:ascii="Times New Roman" w:hAnsi="Times New Roman" w:cs="Times New Roman"/>
          <w:sz w:val="24"/>
          <w:szCs w:val="24"/>
        </w:rPr>
        <w:t xml:space="preserve">under the terms set forth in the MCAC </w:t>
      </w:r>
      <w:r w:rsidR="00920E18" w:rsidRPr="00742C84">
        <w:rPr>
          <w:rFonts w:ascii="Times New Roman" w:hAnsi="Times New Roman" w:cs="Times New Roman"/>
          <w:sz w:val="24"/>
          <w:szCs w:val="24"/>
        </w:rPr>
        <w:t xml:space="preserve">application process </w:t>
      </w:r>
      <w:r w:rsidR="00920E18">
        <w:rPr>
          <w:rFonts w:ascii="Times New Roman" w:hAnsi="Times New Roman" w:cs="Times New Roman"/>
          <w:sz w:val="24"/>
          <w:szCs w:val="24"/>
        </w:rPr>
        <w:t>(</w:t>
      </w:r>
      <w:r w:rsidR="00BA14EC">
        <w:rPr>
          <w:rFonts w:ascii="Times New Roman" w:hAnsi="Times New Roman" w:cs="Times New Roman"/>
          <w:sz w:val="24"/>
          <w:szCs w:val="24"/>
        </w:rPr>
        <w:t>s</w:t>
      </w:r>
      <w:r w:rsidR="00920E18">
        <w:rPr>
          <w:rFonts w:ascii="Times New Roman" w:hAnsi="Times New Roman" w:cs="Times New Roman"/>
          <w:sz w:val="24"/>
          <w:szCs w:val="24"/>
        </w:rPr>
        <w:t>ee</w:t>
      </w:r>
      <w:r w:rsidR="00920E18" w:rsidRPr="00742C84">
        <w:rPr>
          <w:rFonts w:ascii="Times New Roman" w:hAnsi="Times New Roman" w:cs="Times New Roman"/>
          <w:sz w:val="24"/>
          <w:szCs w:val="24"/>
        </w:rPr>
        <w:t xml:space="preserve"> </w:t>
      </w:r>
      <w:r w:rsidR="00920E18">
        <w:rPr>
          <w:rFonts w:ascii="Times New Roman" w:hAnsi="Times New Roman" w:cs="Times New Roman"/>
          <w:sz w:val="24"/>
          <w:szCs w:val="24"/>
        </w:rPr>
        <w:t xml:space="preserve">Section </w:t>
      </w:r>
      <w:r w:rsidR="00920E18" w:rsidRPr="00742C84">
        <w:rPr>
          <w:rFonts w:ascii="Times New Roman" w:hAnsi="Times New Roman" w:cs="Times New Roman"/>
          <w:sz w:val="24"/>
          <w:szCs w:val="24"/>
        </w:rPr>
        <w:t>6.6</w:t>
      </w:r>
      <w:r w:rsidR="00920E18">
        <w:rPr>
          <w:rFonts w:ascii="Times New Roman" w:hAnsi="Times New Roman" w:cs="Times New Roman"/>
          <w:sz w:val="24"/>
          <w:szCs w:val="24"/>
        </w:rPr>
        <w:t>) and/or</w:t>
      </w:r>
      <w:r w:rsidR="00920E18" w:rsidRPr="00742C84">
        <w:rPr>
          <w:rFonts w:ascii="Times New Roman" w:hAnsi="Times New Roman" w:cs="Times New Roman"/>
          <w:sz w:val="24"/>
          <w:szCs w:val="24"/>
        </w:rPr>
        <w:t xml:space="preserve"> </w:t>
      </w:r>
      <w:r w:rsidR="00920E18">
        <w:rPr>
          <w:rFonts w:ascii="Times New Roman" w:hAnsi="Times New Roman" w:cs="Times New Roman"/>
          <w:sz w:val="24"/>
          <w:szCs w:val="24"/>
        </w:rPr>
        <w:t xml:space="preserve">consistent with </w:t>
      </w:r>
      <w:r w:rsidR="00920E18" w:rsidRPr="00742C84">
        <w:rPr>
          <w:rFonts w:ascii="Times New Roman" w:hAnsi="Times New Roman" w:cs="Times New Roman"/>
          <w:sz w:val="24"/>
          <w:szCs w:val="24"/>
        </w:rPr>
        <w:t xml:space="preserve">the time that term would have expired </w:t>
      </w:r>
      <w:r w:rsidR="00684D05">
        <w:rPr>
          <w:rFonts w:ascii="Times New Roman" w:hAnsi="Times New Roman" w:cs="Times New Roman"/>
          <w:sz w:val="24"/>
          <w:szCs w:val="24"/>
        </w:rPr>
        <w:t xml:space="preserve">had the </w:t>
      </w:r>
      <w:r w:rsidR="00920E18" w:rsidRPr="00742C84">
        <w:rPr>
          <w:rFonts w:ascii="Times New Roman" w:hAnsi="Times New Roman" w:cs="Times New Roman"/>
          <w:sz w:val="24"/>
          <w:szCs w:val="24"/>
        </w:rPr>
        <w:t>vacancy not occurred.</w:t>
      </w:r>
    </w:p>
    <w:p w:rsidR="00A119D6" w:rsidRPr="00742C84" w:rsidRDefault="00A119D6" w:rsidP="00A119D6">
      <w:pPr>
        <w:pStyle w:val="ListParagraph"/>
        <w:spacing w:after="0" w:line="240" w:lineRule="auto"/>
        <w:ind w:left="576"/>
        <w:rPr>
          <w:rFonts w:ascii="Times New Roman" w:hAnsi="Times New Roman" w:cs="Times New Roman"/>
          <w:sz w:val="24"/>
          <w:szCs w:val="24"/>
        </w:rPr>
      </w:pPr>
    </w:p>
    <w:p w:rsidR="00C270F1" w:rsidRPr="00742C84" w:rsidRDefault="00C270F1"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The MCAC application process shall be as follows:</w:t>
      </w:r>
    </w:p>
    <w:p w:rsidR="00C270F1" w:rsidRPr="00742C84" w:rsidRDefault="00263081"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w:t>
      </w:r>
      <w:r w:rsidR="00C270F1" w:rsidRPr="00742C84">
        <w:rPr>
          <w:rFonts w:ascii="Times New Roman" w:hAnsi="Times New Roman" w:cs="Times New Roman"/>
          <w:sz w:val="24"/>
          <w:szCs w:val="24"/>
        </w:rPr>
        <w:t xml:space="preserve">pplications </w:t>
      </w:r>
      <w:r w:rsidR="005E3124" w:rsidRPr="00742C84">
        <w:rPr>
          <w:rFonts w:ascii="Times New Roman" w:hAnsi="Times New Roman" w:cs="Times New Roman"/>
          <w:sz w:val="24"/>
          <w:szCs w:val="24"/>
        </w:rPr>
        <w:t>shall</w:t>
      </w:r>
      <w:r w:rsidR="00C270F1" w:rsidRPr="00742C84">
        <w:rPr>
          <w:rFonts w:ascii="Times New Roman" w:hAnsi="Times New Roman" w:cs="Times New Roman"/>
          <w:sz w:val="24"/>
          <w:szCs w:val="24"/>
        </w:rPr>
        <w:t xml:space="preserve"> be received</w:t>
      </w:r>
      <w:r w:rsidR="000A4361" w:rsidRPr="00742C84">
        <w:rPr>
          <w:rFonts w:ascii="Times New Roman" w:hAnsi="Times New Roman" w:cs="Times New Roman"/>
          <w:sz w:val="24"/>
          <w:szCs w:val="24"/>
        </w:rPr>
        <w:t xml:space="preserve"> by DHCF</w:t>
      </w:r>
      <w:r w:rsidR="005E3124" w:rsidRPr="00742C84">
        <w:rPr>
          <w:rFonts w:ascii="Times New Roman" w:hAnsi="Times New Roman" w:cs="Times New Roman"/>
          <w:sz w:val="24"/>
          <w:szCs w:val="24"/>
        </w:rPr>
        <w:t>;</w:t>
      </w:r>
      <w:r w:rsidR="000A4361" w:rsidRPr="00742C84">
        <w:rPr>
          <w:rFonts w:ascii="Times New Roman" w:hAnsi="Times New Roman" w:cs="Times New Roman"/>
          <w:sz w:val="24"/>
          <w:szCs w:val="24"/>
        </w:rPr>
        <w:t xml:space="preserve"> </w:t>
      </w:r>
      <w:r w:rsidR="00C270F1" w:rsidRPr="00742C84">
        <w:rPr>
          <w:rFonts w:ascii="Times New Roman" w:hAnsi="Times New Roman" w:cs="Times New Roman"/>
          <w:sz w:val="24"/>
          <w:szCs w:val="24"/>
        </w:rPr>
        <w:t xml:space="preserve"> </w:t>
      </w:r>
    </w:p>
    <w:p w:rsidR="00A119D6" w:rsidRPr="00742C84" w:rsidRDefault="00C270F1" w:rsidP="0026308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MCAC shall review applications and submit nominations to the Director of DHCF</w:t>
      </w:r>
      <w:r w:rsidR="005E3124" w:rsidRPr="00742C84">
        <w:rPr>
          <w:rFonts w:ascii="Times New Roman" w:hAnsi="Times New Roman" w:cs="Times New Roman"/>
          <w:sz w:val="24"/>
          <w:szCs w:val="24"/>
        </w:rPr>
        <w:t>;</w:t>
      </w:r>
    </w:p>
    <w:p w:rsidR="00C270F1" w:rsidRPr="00742C84" w:rsidRDefault="00177900" w:rsidP="0026308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Director of DHCF shall appoint nominees;  </w:t>
      </w:r>
      <w:r w:rsidR="005E3124" w:rsidRPr="00742C84">
        <w:rPr>
          <w:rFonts w:ascii="Times New Roman" w:hAnsi="Times New Roman" w:cs="Times New Roman"/>
          <w:sz w:val="24"/>
          <w:szCs w:val="24"/>
        </w:rPr>
        <w:t>and</w:t>
      </w:r>
      <w:r w:rsidR="00C270F1" w:rsidRPr="00742C84">
        <w:rPr>
          <w:rFonts w:ascii="Times New Roman" w:hAnsi="Times New Roman" w:cs="Times New Roman"/>
          <w:sz w:val="24"/>
          <w:szCs w:val="24"/>
        </w:rPr>
        <w:t xml:space="preserve"> </w:t>
      </w:r>
    </w:p>
    <w:p w:rsidR="00C270F1" w:rsidRPr="00742C84" w:rsidRDefault="00C270F1"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MCAC membership shall commence October 1</w:t>
      </w:r>
      <w:r w:rsidR="005E3124" w:rsidRPr="00742C84">
        <w:rPr>
          <w:rFonts w:ascii="Times New Roman" w:hAnsi="Times New Roman" w:cs="Times New Roman"/>
          <w:sz w:val="24"/>
          <w:szCs w:val="24"/>
        </w:rPr>
        <w:t>.</w:t>
      </w:r>
    </w:p>
    <w:p w:rsidR="00080CD0" w:rsidRPr="00742C84" w:rsidRDefault="00080CD0" w:rsidP="00080CD0">
      <w:pPr>
        <w:pStyle w:val="ListParagraph"/>
        <w:spacing w:after="0" w:line="240" w:lineRule="auto"/>
        <w:ind w:left="360"/>
        <w:rPr>
          <w:rFonts w:ascii="Times New Roman" w:hAnsi="Times New Roman" w:cs="Times New Roman"/>
          <w:sz w:val="24"/>
          <w:szCs w:val="24"/>
        </w:rPr>
      </w:pPr>
    </w:p>
    <w:p w:rsidR="004D4B0B" w:rsidRPr="00742C84" w:rsidRDefault="0022559F"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No MCAC member shall serve more than two consecutive three-year terms. </w:t>
      </w:r>
    </w:p>
    <w:p w:rsidR="00080CD0" w:rsidRPr="00742C84" w:rsidRDefault="00080CD0" w:rsidP="00080CD0">
      <w:pPr>
        <w:spacing w:after="0" w:line="240" w:lineRule="auto"/>
        <w:rPr>
          <w:rFonts w:ascii="Times New Roman" w:hAnsi="Times New Roman" w:cs="Times New Roman"/>
          <w:sz w:val="24"/>
          <w:szCs w:val="24"/>
        </w:rPr>
      </w:pPr>
    </w:p>
    <w:p w:rsidR="00930E94" w:rsidRPr="00742C84" w:rsidRDefault="00613276"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MCAC members are expected to attend </w:t>
      </w:r>
      <w:r w:rsidR="00263081" w:rsidRPr="00742C84">
        <w:rPr>
          <w:rFonts w:ascii="Times New Roman" w:hAnsi="Times New Roman" w:cs="Times New Roman"/>
          <w:sz w:val="24"/>
          <w:szCs w:val="24"/>
        </w:rPr>
        <w:t xml:space="preserve">all regularly scheduled </w:t>
      </w:r>
      <w:r w:rsidRPr="00742C84">
        <w:rPr>
          <w:rFonts w:ascii="Times New Roman" w:hAnsi="Times New Roman" w:cs="Times New Roman"/>
          <w:sz w:val="24"/>
          <w:szCs w:val="24"/>
        </w:rPr>
        <w:t>meetings.</w:t>
      </w:r>
      <w:r w:rsidR="00A119D6" w:rsidRPr="00742C84">
        <w:rPr>
          <w:rFonts w:ascii="Times New Roman" w:hAnsi="Times New Roman" w:cs="Times New Roman"/>
          <w:sz w:val="24"/>
          <w:szCs w:val="24"/>
        </w:rPr>
        <w:t xml:space="preserve"> </w:t>
      </w:r>
      <w:r w:rsidRPr="00742C84">
        <w:rPr>
          <w:rFonts w:ascii="Times New Roman" w:hAnsi="Times New Roman" w:cs="Times New Roman"/>
          <w:sz w:val="24"/>
          <w:szCs w:val="24"/>
        </w:rPr>
        <w:t xml:space="preserve"> If a member misses three consecutive meetings without good reason, he/she </w:t>
      </w:r>
      <w:r w:rsidR="00955506" w:rsidRPr="00742C84">
        <w:rPr>
          <w:rFonts w:ascii="Times New Roman" w:hAnsi="Times New Roman" w:cs="Times New Roman"/>
          <w:sz w:val="24"/>
          <w:szCs w:val="24"/>
        </w:rPr>
        <w:t>may be considered a non-partic</w:t>
      </w:r>
      <w:r w:rsidR="006F3EC0" w:rsidRPr="00742C84">
        <w:rPr>
          <w:rFonts w:ascii="Times New Roman" w:hAnsi="Times New Roman" w:cs="Times New Roman"/>
          <w:sz w:val="24"/>
          <w:szCs w:val="24"/>
        </w:rPr>
        <w:t>i</w:t>
      </w:r>
      <w:r w:rsidR="00955506" w:rsidRPr="00742C84">
        <w:rPr>
          <w:rFonts w:ascii="Times New Roman" w:hAnsi="Times New Roman" w:cs="Times New Roman"/>
          <w:sz w:val="24"/>
          <w:szCs w:val="24"/>
        </w:rPr>
        <w:t>pating member.  Non-partic</w:t>
      </w:r>
      <w:r w:rsidR="006F3EC0" w:rsidRPr="00742C84">
        <w:rPr>
          <w:rFonts w:ascii="Times New Roman" w:hAnsi="Times New Roman" w:cs="Times New Roman"/>
          <w:sz w:val="24"/>
          <w:szCs w:val="24"/>
        </w:rPr>
        <w:t>i</w:t>
      </w:r>
      <w:r w:rsidR="00955506" w:rsidRPr="00742C84">
        <w:rPr>
          <w:rFonts w:ascii="Times New Roman" w:hAnsi="Times New Roman" w:cs="Times New Roman"/>
          <w:sz w:val="24"/>
          <w:szCs w:val="24"/>
        </w:rPr>
        <w:t xml:space="preserve">pating members </w:t>
      </w:r>
      <w:r w:rsidRPr="00742C84">
        <w:rPr>
          <w:rFonts w:ascii="Times New Roman" w:hAnsi="Times New Roman" w:cs="Times New Roman"/>
          <w:sz w:val="24"/>
          <w:szCs w:val="24"/>
        </w:rPr>
        <w:t xml:space="preserve">shall be notified of </w:t>
      </w:r>
      <w:r w:rsidR="00955506" w:rsidRPr="00742C84">
        <w:rPr>
          <w:rFonts w:ascii="Times New Roman" w:hAnsi="Times New Roman" w:cs="Times New Roman"/>
          <w:sz w:val="24"/>
          <w:szCs w:val="24"/>
        </w:rPr>
        <w:t>his/her status</w:t>
      </w:r>
      <w:r w:rsidRPr="00742C84">
        <w:rPr>
          <w:rFonts w:ascii="Times New Roman" w:hAnsi="Times New Roman" w:cs="Times New Roman"/>
          <w:sz w:val="24"/>
          <w:szCs w:val="24"/>
        </w:rPr>
        <w:t xml:space="preserve"> by the </w:t>
      </w:r>
      <w:r w:rsidR="00BA14EC">
        <w:rPr>
          <w:rFonts w:ascii="Times New Roman" w:hAnsi="Times New Roman" w:cs="Times New Roman"/>
          <w:sz w:val="24"/>
          <w:szCs w:val="24"/>
        </w:rPr>
        <w:t xml:space="preserve">MCAC </w:t>
      </w:r>
      <w:r w:rsidRPr="00742C84">
        <w:rPr>
          <w:rFonts w:ascii="Times New Roman" w:hAnsi="Times New Roman" w:cs="Times New Roman"/>
          <w:sz w:val="24"/>
          <w:szCs w:val="24"/>
        </w:rPr>
        <w:t xml:space="preserve">Chairperson. </w:t>
      </w:r>
      <w:r w:rsidR="004D4B0B" w:rsidRPr="00742C84">
        <w:rPr>
          <w:rFonts w:ascii="Times New Roman" w:hAnsi="Times New Roman" w:cs="Times New Roman"/>
          <w:sz w:val="24"/>
          <w:szCs w:val="24"/>
        </w:rPr>
        <w:t xml:space="preserve"> </w:t>
      </w:r>
      <w:r w:rsidRPr="00742C84">
        <w:rPr>
          <w:rFonts w:ascii="Times New Roman" w:hAnsi="Times New Roman" w:cs="Times New Roman"/>
          <w:sz w:val="24"/>
          <w:szCs w:val="24"/>
        </w:rPr>
        <w:t xml:space="preserve">The Executive Committee </w:t>
      </w:r>
      <w:r w:rsidR="00B1387D">
        <w:rPr>
          <w:rFonts w:ascii="Times New Roman" w:hAnsi="Times New Roman" w:cs="Times New Roman"/>
          <w:sz w:val="24"/>
          <w:szCs w:val="24"/>
        </w:rPr>
        <w:t>(</w:t>
      </w:r>
      <w:r w:rsidR="00BA14EC">
        <w:rPr>
          <w:rFonts w:ascii="Times New Roman" w:hAnsi="Times New Roman" w:cs="Times New Roman"/>
          <w:sz w:val="24"/>
          <w:szCs w:val="24"/>
        </w:rPr>
        <w:t>see</w:t>
      </w:r>
      <w:r w:rsidR="00B1387D">
        <w:rPr>
          <w:rFonts w:ascii="Times New Roman" w:hAnsi="Times New Roman" w:cs="Times New Roman"/>
          <w:sz w:val="24"/>
          <w:szCs w:val="24"/>
        </w:rPr>
        <w:t xml:space="preserve"> Section 8.4) </w:t>
      </w:r>
      <w:r w:rsidRPr="00742C84">
        <w:rPr>
          <w:rFonts w:ascii="Times New Roman" w:hAnsi="Times New Roman" w:cs="Times New Roman"/>
          <w:sz w:val="24"/>
          <w:szCs w:val="24"/>
        </w:rPr>
        <w:t xml:space="preserve">may declare </w:t>
      </w:r>
      <w:r w:rsidR="0001323E" w:rsidRPr="00742C84">
        <w:rPr>
          <w:rFonts w:ascii="Times New Roman" w:hAnsi="Times New Roman" w:cs="Times New Roman"/>
          <w:sz w:val="24"/>
          <w:szCs w:val="24"/>
        </w:rPr>
        <w:t xml:space="preserve">a vacancy </w:t>
      </w:r>
      <w:r w:rsidRPr="00742C84">
        <w:rPr>
          <w:rFonts w:ascii="Times New Roman" w:hAnsi="Times New Roman" w:cs="Times New Roman"/>
          <w:sz w:val="24"/>
          <w:szCs w:val="24"/>
        </w:rPr>
        <w:t xml:space="preserve">and </w:t>
      </w:r>
      <w:r w:rsidR="007E5EE2" w:rsidRPr="00742C84">
        <w:rPr>
          <w:rFonts w:ascii="Times New Roman" w:hAnsi="Times New Roman" w:cs="Times New Roman"/>
          <w:sz w:val="24"/>
          <w:szCs w:val="24"/>
        </w:rPr>
        <w:t xml:space="preserve">nominate an individual for </w:t>
      </w:r>
      <w:r w:rsidRPr="00742C84">
        <w:rPr>
          <w:rFonts w:ascii="Times New Roman" w:hAnsi="Times New Roman" w:cs="Times New Roman"/>
          <w:sz w:val="24"/>
          <w:szCs w:val="24"/>
        </w:rPr>
        <w:t xml:space="preserve">the </w:t>
      </w:r>
      <w:r w:rsidR="00930E94" w:rsidRPr="00742C84">
        <w:rPr>
          <w:rFonts w:ascii="Times New Roman" w:hAnsi="Times New Roman" w:cs="Times New Roman"/>
          <w:sz w:val="24"/>
          <w:szCs w:val="24"/>
        </w:rPr>
        <w:t>DHCF Director</w:t>
      </w:r>
      <w:r w:rsidRPr="00742C84">
        <w:rPr>
          <w:rFonts w:ascii="Times New Roman" w:hAnsi="Times New Roman" w:cs="Times New Roman"/>
          <w:sz w:val="24"/>
          <w:szCs w:val="24"/>
        </w:rPr>
        <w:t xml:space="preserve"> to appoint to the committee to fill </w:t>
      </w:r>
      <w:r w:rsidR="006F3EC0" w:rsidRPr="00742C84">
        <w:rPr>
          <w:rFonts w:ascii="Times New Roman" w:hAnsi="Times New Roman" w:cs="Times New Roman"/>
          <w:sz w:val="24"/>
          <w:szCs w:val="24"/>
        </w:rPr>
        <w:t xml:space="preserve">said </w:t>
      </w:r>
      <w:r w:rsidRPr="00742C84">
        <w:rPr>
          <w:rFonts w:ascii="Times New Roman" w:hAnsi="Times New Roman" w:cs="Times New Roman"/>
          <w:sz w:val="24"/>
          <w:szCs w:val="24"/>
        </w:rPr>
        <w:t xml:space="preserve">vacancy. </w:t>
      </w:r>
    </w:p>
    <w:p w:rsidR="00080CD0" w:rsidRPr="00742C84" w:rsidRDefault="00080CD0" w:rsidP="00080CD0">
      <w:pPr>
        <w:spacing w:after="0" w:line="240" w:lineRule="auto"/>
        <w:rPr>
          <w:rFonts w:ascii="Times New Roman" w:hAnsi="Times New Roman" w:cs="Times New Roman"/>
          <w:sz w:val="24"/>
          <w:szCs w:val="24"/>
        </w:rPr>
      </w:pPr>
    </w:p>
    <w:p w:rsidR="00080CD0" w:rsidRPr="00742C84" w:rsidRDefault="00080CD0"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MCAC member</w:t>
      </w:r>
      <w:r w:rsidR="00263081" w:rsidRPr="00742C84">
        <w:rPr>
          <w:rFonts w:ascii="Times New Roman" w:hAnsi="Times New Roman" w:cs="Times New Roman"/>
          <w:sz w:val="24"/>
          <w:szCs w:val="24"/>
        </w:rPr>
        <w:t xml:space="preserve">s are expected to attend a majority of meetings in person. </w:t>
      </w:r>
      <w:r w:rsidRPr="00742C84">
        <w:rPr>
          <w:rFonts w:ascii="Times New Roman" w:hAnsi="Times New Roman" w:cs="Times New Roman"/>
          <w:sz w:val="24"/>
          <w:szCs w:val="24"/>
        </w:rPr>
        <w:t xml:space="preserve"> </w:t>
      </w:r>
    </w:p>
    <w:p w:rsidR="00080CD0" w:rsidRPr="00742C84" w:rsidRDefault="00080CD0" w:rsidP="00080CD0">
      <w:pPr>
        <w:pStyle w:val="ListParagraph"/>
        <w:rPr>
          <w:rFonts w:ascii="Times New Roman" w:hAnsi="Times New Roman" w:cs="Times New Roman"/>
          <w:sz w:val="24"/>
          <w:szCs w:val="24"/>
        </w:rPr>
      </w:pPr>
    </w:p>
    <w:p w:rsidR="00080CD0" w:rsidRPr="00742C84" w:rsidRDefault="00613276"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w:t>
      </w:r>
      <w:r w:rsidR="00930E94" w:rsidRPr="00742C84">
        <w:rPr>
          <w:rFonts w:ascii="Times New Roman" w:hAnsi="Times New Roman" w:cs="Times New Roman"/>
          <w:sz w:val="24"/>
          <w:szCs w:val="24"/>
        </w:rPr>
        <w:t xml:space="preserve">Director of </w:t>
      </w:r>
      <w:r w:rsidR="007E5EE2" w:rsidRPr="00742C84">
        <w:rPr>
          <w:rFonts w:ascii="Times New Roman" w:hAnsi="Times New Roman" w:cs="Times New Roman"/>
          <w:sz w:val="24"/>
          <w:szCs w:val="24"/>
        </w:rPr>
        <w:t>DHCF</w:t>
      </w:r>
      <w:r w:rsidR="00930E94" w:rsidRPr="00742C84">
        <w:rPr>
          <w:rFonts w:ascii="Times New Roman" w:hAnsi="Times New Roman" w:cs="Times New Roman"/>
          <w:sz w:val="24"/>
          <w:szCs w:val="24"/>
        </w:rPr>
        <w:t xml:space="preserve"> </w:t>
      </w:r>
      <w:r w:rsidRPr="00742C84">
        <w:rPr>
          <w:rFonts w:ascii="Times New Roman" w:hAnsi="Times New Roman" w:cs="Times New Roman"/>
          <w:sz w:val="24"/>
          <w:szCs w:val="24"/>
        </w:rPr>
        <w:t xml:space="preserve">may </w:t>
      </w:r>
      <w:r w:rsidR="00684D05">
        <w:rPr>
          <w:rFonts w:ascii="Times New Roman" w:hAnsi="Times New Roman" w:cs="Times New Roman"/>
          <w:sz w:val="24"/>
          <w:szCs w:val="24"/>
        </w:rPr>
        <w:t>invite</w:t>
      </w:r>
      <w:r w:rsidR="00684D05" w:rsidRPr="00742C84">
        <w:rPr>
          <w:rFonts w:ascii="Times New Roman" w:hAnsi="Times New Roman" w:cs="Times New Roman"/>
          <w:sz w:val="24"/>
          <w:szCs w:val="24"/>
        </w:rPr>
        <w:t xml:space="preserve"> </w:t>
      </w:r>
      <w:r w:rsidR="00930E94" w:rsidRPr="00742C84">
        <w:rPr>
          <w:rFonts w:ascii="Times New Roman" w:hAnsi="Times New Roman" w:cs="Times New Roman"/>
          <w:sz w:val="24"/>
          <w:szCs w:val="24"/>
        </w:rPr>
        <w:t xml:space="preserve">DC </w:t>
      </w:r>
      <w:r w:rsidR="00684D05">
        <w:rPr>
          <w:rFonts w:ascii="Times New Roman" w:hAnsi="Times New Roman" w:cs="Times New Roman"/>
          <w:sz w:val="24"/>
          <w:szCs w:val="24"/>
        </w:rPr>
        <w:t xml:space="preserve">sister agency Directors to serve </w:t>
      </w:r>
      <w:r w:rsidRPr="00742C84">
        <w:rPr>
          <w:rFonts w:ascii="Times New Roman" w:hAnsi="Times New Roman" w:cs="Times New Roman"/>
          <w:sz w:val="24"/>
          <w:szCs w:val="24"/>
        </w:rPr>
        <w:t>as ex-officio members of the MCAC</w:t>
      </w:r>
      <w:r w:rsidR="00684D05">
        <w:rPr>
          <w:rFonts w:ascii="Times New Roman" w:hAnsi="Times New Roman" w:cs="Times New Roman"/>
          <w:sz w:val="24"/>
          <w:szCs w:val="24"/>
        </w:rPr>
        <w:t>; a</w:t>
      </w:r>
      <w:r w:rsidR="002F0AF8">
        <w:rPr>
          <w:rFonts w:ascii="Times New Roman" w:hAnsi="Times New Roman" w:cs="Times New Roman"/>
          <w:sz w:val="24"/>
          <w:szCs w:val="24"/>
        </w:rPr>
        <w:t xml:space="preserve"> </w:t>
      </w:r>
      <w:r w:rsidR="00BA14EC">
        <w:rPr>
          <w:rFonts w:ascii="Times New Roman" w:hAnsi="Times New Roman" w:cs="Times New Roman"/>
          <w:sz w:val="24"/>
          <w:szCs w:val="24"/>
        </w:rPr>
        <w:t>D</w:t>
      </w:r>
      <w:r w:rsidR="002F0AF8">
        <w:rPr>
          <w:rFonts w:ascii="Times New Roman" w:hAnsi="Times New Roman" w:cs="Times New Roman"/>
          <w:sz w:val="24"/>
          <w:szCs w:val="24"/>
        </w:rPr>
        <w:t>irector may</w:t>
      </w:r>
      <w:r w:rsidR="00684D05">
        <w:rPr>
          <w:rFonts w:ascii="Times New Roman" w:hAnsi="Times New Roman" w:cs="Times New Roman"/>
          <w:sz w:val="24"/>
          <w:szCs w:val="24"/>
        </w:rPr>
        <w:t>,</w:t>
      </w:r>
      <w:r w:rsidR="002F0AF8">
        <w:rPr>
          <w:rFonts w:ascii="Times New Roman" w:hAnsi="Times New Roman" w:cs="Times New Roman"/>
          <w:sz w:val="24"/>
          <w:szCs w:val="24"/>
        </w:rPr>
        <w:t xml:space="preserve"> in turn, appoint a designee </w:t>
      </w:r>
      <w:r w:rsidR="00684D05">
        <w:rPr>
          <w:rFonts w:ascii="Times New Roman" w:hAnsi="Times New Roman" w:cs="Times New Roman"/>
          <w:sz w:val="24"/>
          <w:szCs w:val="24"/>
        </w:rPr>
        <w:t xml:space="preserve">from that sister agency </w:t>
      </w:r>
      <w:r w:rsidR="002F0AF8">
        <w:rPr>
          <w:rFonts w:ascii="Times New Roman" w:hAnsi="Times New Roman" w:cs="Times New Roman"/>
          <w:sz w:val="24"/>
          <w:szCs w:val="24"/>
        </w:rPr>
        <w:t>to serve in a representative capacity</w:t>
      </w:r>
      <w:r w:rsidR="00684D05">
        <w:rPr>
          <w:rFonts w:ascii="Times New Roman" w:hAnsi="Times New Roman" w:cs="Times New Roman"/>
          <w:sz w:val="24"/>
          <w:szCs w:val="24"/>
        </w:rPr>
        <w:t xml:space="preserve"> on his/her behalf</w:t>
      </w:r>
      <w:r w:rsidR="002F0AF8">
        <w:rPr>
          <w:rFonts w:ascii="Times New Roman" w:hAnsi="Times New Roman" w:cs="Times New Roman"/>
          <w:sz w:val="24"/>
          <w:szCs w:val="24"/>
        </w:rPr>
        <w:t xml:space="preserve">. </w:t>
      </w:r>
      <w:r w:rsidR="00684D05">
        <w:rPr>
          <w:rFonts w:ascii="Times New Roman" w:hAnsi="Times New Roman" w:cs="Times New Roman"/>
          <w:sz w:val="24"/>
          <w:szCs w:val="24"/>
        </w:rPr>
        <w:t xml:space="preserve"> Ex-officio members may include:</w:t>
      </w:r>
    </w:p>
    <w:p w:rsidR="00AB0C28" w:rsidRPr="00742C84" w:rsidRDefault="00930E94"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DHCF’s Senior Deputy Director/Medicaid Director</w:t>
      </w:r>
      <w:r w:rsidR="003A7099">
        <w:rPr>
          <w:rFonts w:ascii="Times New Roman" w:hAnsi="Times New Roman" w:cs="Times New Roman"/>
          <w:sz w:val="24"/>
          <w:szCs w:val="24"/>
        </w:rPr>
        <w:t>;</w:t>
      </w:r>
    </w:p>
    <w:p w:rsidR="00AB0C28" w:rsidRPr="00742C84" w:rsidRDefault="00930E94" w:rsidP="00C270F1">
      <w:pPr>
        <w:pStyle w:val="ListParagraph"/>
        <w:numPr>
          <w:ilvl w:val="2"/>
          <w:numId w:val="6"/>
        </w:numPr>
        <w:spacing w:after="0" w:line="240" w:lineRule="auto"/>
        <w:rPr>
          <w:rStyle w:val="apple-style-span"/>
          <w:rFonts w:ascii="Times New Roman" w:hAnsi="Times New Roman" w:cs="Times New Roman"/>
          <w:sz w:val="24"/>
          <w:szCs w:val="24"/>
        </w:rPr>
      </w:pPr>
      <w:r w:rsidRPr="00742C84">
        <w:rPr>
          <w:rStyle w:val="apple-style-span"/>
          <w:rFonts w:ascii="Times New Roman" w:hAnsi="Times New Roman" w:cs="Times New Roman"/>
          <w:sz w:val="24"/>
          <w:szCs w:val="24"/>
          <w:shd w:val="clear" w:color="auto" w:fill="FFFFFF"/>
        </w:rPr>
        <w:t>Director of th</w:t>
      </w:r>
      <w:r w:rsidR="00E92736" w:rsidRPr="00742C84">
        <w:rPr>
          <w:rStyle w:val="apple-style-span"/>
          <w:rFonts w:ascii="Times New Roman" w:hAnsi="Times New Roman" w:cs="Times New Roman"/>
          <w:sz w:val="24"/>
          <w:szCs w:val="24"/>
          <w:shd w:val="clear" w:color="auto" w:fill="FFFFFF"/>
        </w:rPr>
        <w:t>e DC Health Care Ombudsman</w:t>
      </w:r>
      <w:r w:rsidR="003A7099">
        <w:rPr>
          <w:rStyle w:val="apple-style-span"/>
          <w:rFonts w:ascii="Times New Roman" w:hAnsi="Times New Roman" w:cs="Times New Roman"/>
          <w:sz w:val="24"/>
          <w:szCs w:val="24"/>
          <w:shd w:val="clear" w:color="auto" w:fill="FFFFFF"/>
        </w:rPr>
        <w:t>;</w:t>
      </w:r>
    </w:p>
    <w:p w:rsidR="00AB0C28" w:rsidRPr="00742C84" w:rsidRDefault="00930E94" w:rsidP="00C270F1">
      <w:pPr>
        <w:pStyle w:val="ListParagraph"/>
        <w:numPr>
          <w:ilvl w:val="2"/>
          <w:numId w:val="6"/>
        </w:numPr>
        <w:spacing w:after="0" w:line="240" w:lineRule="auto"/>
        <w:rPr>
          <w:rStyle w:val="apple-style-span"/>
          <w:rFonts w:ascii="Times New Roman" w:hAnsi="Times New Roman" w:cs="Times New Roman"/>
          <w:sz w:val="24"/>
          <w:szCs w:val="24"/>
        </w:rPr>
      </w:pPr>
      <w:r w:rsidRPr="006F3EC0">
        <w:rPr>
          <w:rStyle w:val="apple-style-span"/>
          <w:rFonts w:ascii="Times New Roman" w:hAnsi="Times New Roman" w:cs="Times New Roman"/>
          <w:sz w:val="24"/>
          <w:szCs w:val="24"/>
          <w:shd w:val="clear" w:color="auto" w:fill="FFFFFF"/>
        </w:rPr>
        <w:t>Director of th</w:t>
      </w:r>
      <w:r w:rsidR="00E92736" w:rsidRPr="00742C84">
        <w:rPr>
          <w:rStyle w:val="apple-style-span"/>
          <w:rFonts w:ascii="Times New Roman" w:hAnsi="Times New Roman" w:cs="Times New Roman"/>
          <w:sz w:val="24"/>
          <w:szCs w:val="24"/>
          <w:shd w:val="clear" w:color="auto" w:fill="FFFFFF"/>
        </w:rPr>
        <w:t>e Department of Human Services</w:t>
      </w:r>
      <w:r w:rsidR="003A7099">
        <w:rPr>
          <w:rStyle w:val="apple-style-span"/>
          <w:rFonts w:ascii="Times New Roman" w:hAnsi="Times New Roman" w:cs="Times New Roman"/>
          <w:sz w:val="24"/>
          <w:szCs w:val="24"/>
          <w:shd w:val="clear" w:color="auto" w:fill="FFFFFF"/>
        </w:rPr>
        <w:t>;</w:t>
      </w:r>
    </w:p>
    <w:p w:rsidR="00AB0C28" w:rsidRPr="00742C84" w:rsidRDefault="00930E94" w:rsidP="00C270F1">
      <w:pPr>
        <w:pStyle w:val="ListParagraph"/>
        <w:numPr>
          <w:ilvl w:val="2"/>
          <w:numId w:val="6"/>
        </w:numPr>
        <w:spacing w:after="0" w:line="240" w:lineRule="auto"/>
        <w:rPr>
          <w:rStyle w:val="apple-style-span"/>
          <w:rFonts w:ascii="Times New Roman" w:hAnsi="Times New Roman" w:cs="Times New Roman"/>
          <w:sz w:val="24"/>
          <w:szCs w:val="24"/>
        </w:rPr>
      </w:pPr>
      <w:r w:rsidRPr="006F3EC0">
        <w:rPr>
          <w:rStyle w:val="apple-style-span"/>
          <w:rFonts w:ascii="Times New Roman" w:hAnsi="Times New Roman" w:cs="Times New Roman"/>
          <w:sz w:val="24"/>
          <w:szCs w:val="24"/>
          <w:shd w:val="clear" w:color="auto" w:fill="FFFFFF"/>
        </w:rPr>
        <w:t>Director of the Department of Health</w:t>
      </w:r>
      <w:r w:rsidR="003A7099">
        <w:rPr>
          <w:rStyle w:val="apple-style-span"/>
          <w:rFonts w:ascii="Times New Roman" w:hAnsi="Times New Roman" w:cs="Times New Roman"/>
          <w:sz w:val="24"/>
          <w:szCs w:val="24"/>
          <w:shd w:val="clear" w:color="auto" w:fill="FFFFFF"/>
        </w:rPr>
        <w:t>;</w:t>
      </w:r>
    </w:p>
    <w:p w:rsidR="00AB0C28" w:rsidRPr="00742C84" w:rsidRDefault="00930E94" w:rsidP="00C270F1">
      <w:pPr>
        <w:pStyle w:val="ListParagraph"/>
        <w:numPr>
          <w:ilvl w:val="2"/>
          <w:numId w:val="6"/>
        </w:numPr>
        <w:spacing w:after="0" w:line="240" w:lineRule="auto"/>
        <w:rPr>
          <w:rStyle w:val="apple-style-span"/>
          <w:rFonts w:ascii="Times New Roman" w:hAnsi="Times New Roman" w:cs="Times New Roman"/>
          <w:sz w:val="24"/>
          <w:szCs w:val="24"/>
        </w:rPr>
      </w:pPr>
      <w:r w:rsidRPr="006F3EC0">
        <w:rPr>
          <w:rStyle w:val="apple-style-span"/>
          <w:rFonts w:ascii="Times New Roman" w:hAnsi="Times New Roman" w:cs="Times New Roman"/>
          <w:sz w:val="24"/>
          <w:szCs w:val="24"/>
          <w:shd w:val="clear" w:color="auto" w:fill="FFFFFF"/>
        </w:rPr>
        <w:t>Director of the Department of the Offic</w:t>
      </w:r>
      <w:r w:rsidR="00E92736" w:rsidRPr="006F3EC0">
        <w:rPr>
          <w:rStyle w:val="apple-style-span"/>
          <w:rFonts w:ascii="Times New Roman" w:hAnsi="Times New Roman" w:cs="Times New Roman"/>
          <w:sz w:val="24"/>
          <w:szCs w:val="24"/>
          <w:shd w:val="clear" w:color="auto" w:fill="FFFFFF"/>
        </w:rPr>
        <w:t>e on Aging</w:t>
      </w:r>
      <w:r w:rsidR="003A7099">
        <w:rPr>
          <w:rStyle w:val="apple-style-span"/>
          <w:rFonts w:ascii="Times New Roman" w:hAnsi="Times New Roman" w:cs="Times New Roman"/>
          <w:sz w:val="24"/>
          <w:szCs w:val="24"/>
          <w:shd w:val="clear" w:color="auto" w:fill="FFFFFF"/>
        </w:rPr>
        <w:t>;</w:t>
      </w:r>
    </w:p>
    <w:p w:rsidR="00AB0C28" w:rsidRPr="00742C84" w:rsidRDefault="00930E94" w:rsidP="00C270F1">
      <w:pPr>
        <w:pStyle w:val="ListParagraph"/>
        <w:numPr>
          <w:ilvl w:val="2"/>
          <w:numId w:val="6"/>
        </w:numPr>
        <w:spacing w:after="0" w:line="240" w:lineRule="auto"/>
        <w:rPr>
          <w:rStyle w:val="apple-style-span"/>
          <w:rFonts w:ascii="Times New Roman" w:hAnsi="Times New Roman" w:cs="Times New Roman"/>
          <w:sz w:val="24"/>
          <w:szCs w:val="24"/>
        </w:rPr>
      </w:pPr>
      <w:r w:rsidRPr="006F3EC0">
        <w:rPr>
          <w:rStyle w:val="apple-style-span"/>
          <w:rFonts w:ascii="Times New Roman" w:hAnsi="Times New Roman" w:cs="Times New Roman"/>
          <w:sz w:val="24"/>
          <w:szCs w:val="24"/>
          <w:shd w:val="clear" w:color="auto" w:fill="FFFFFF"/>
        </w:rPr>
        <w:t>Director of the D</w:t>
      </w:r>
      <w:r w:rsidR="00BA14EC">
        <w:rPr>
          <w:rStyle w:val="apple-style-span"/>
          <w:rFonts w:ascii="Times New Roman" w:hAnsi="Times New Roman" w:cs="Times New Roman"/>
          <w:sz w:val="24"/>
          <w:szCs w:val="24"/>
          <w:shd w:val="clear" w:color="auto" w:fill="FFFFFF"/>
        </w:rPr>
        <w:t xml:space="preserve">epartment </w:t>
      </w:r>
      <w:r w:rsidR="003A7099">
        <w:rPr>
          <w:rStyle w:val="apple-style-span"/>
          <w:rFonts w:ascii="Times New Roman" w:hAnsi="Times New Roman" w:cs="Times New Roman"/>
          <w:sz w:val="24"/>
          <w:szCs w:val="24"/>
          <w:shd w:val="clear" w:color="auto" w:fill="FFFFFF"/>
        </w:rPr>
        <w:t xml:space="preserve">on </w:t>
      </w:r>
      <w:r w:rsidR="00BA14EC">
        <w:rPr>
          <w:rStyle w:val="apple-style-span"/>
          <w:rFonts w:ascii="Times New Roman" w:hAnsi="Times New Roman" w:cs="Times New Roman"/>
          <w:sz w:val="24"/>
          <w:szCs w:val="24"/>
          <w:shd w:val="clear" w:color="auto" w:fill="FFFFFF"/>
        </w:rPr>
        <w:t>Disability Services</w:t>
      </w:r>
      <w:r w:rsidR="003A7099">
        <w:rPr>
          <w:rStyle w:val="apple-style-span"/>
          <w:rFonts w:ascii="Times New Roman" w:hAnsi="Times New Roman" w:cs="Times New Roman"/>
          <w:sz w:val="24"/>
          <w:szCs w:val="24"/>
          <w:shd w:val="clear" w:color="auto" w:fill="FFFFFF"/>
        </w:rPr>
        <w:t>;</w:t>
      </w:r>
    </w:p>
    <w:p w:rsidR="00E92736" w:rsidRPr="00742C84" w:rsidRDefault="00930E94" w:rsidP="00C270F1">
      <w:pPr>
        <w:pStyle w:val="ListParagraph"/>
        <w:numPr>
          <w:ilvl w:val="2"/>
          <w:numId w:val="6"/>
        </w:numPr>
        <w:spacing w:after="0" w:line="240" w:lineRule="auto"/>
        <w:rPr>
          <w:rStyle w:val="apple-style-span"/>
          <w:rFonts w:ascii="Times New Roman" w:hAnsi="Times New Roman" w:cs="Times New Roman"/>
          <w:sz w:val="24"/>
          <w:szCs w:val="24"/>
        </w:rPr>
      </w:pPr>
      <w:r w:rsidRPr="006F3EC0">
        <w:rPr>
          <w:rStyle w:val="apple-style-span"/>
          <w:rFonts w:ascii="Times New Roman" w:hAnsi="Times New Roman" w:cs="Times New Roman"/>
          <w:sz w:val="24"/>
          <w:szCs w:val="24"/>
          <w:shd w:val="clear" w:color="auto" w:fill="FFFFFF"/>
        </w:rPr>
        <w:t>Director of the Department of Behavioral Health</w:t>
      </w:r>
      <w:r w:rsidR="003A7099">
        <w:rPr>
          <w:rStyle w:val="apple-style-span"/>
          <w:rFonts w:ascii="Times New Roman" w:hAnsi="Times New Roman" w:cs="Times New Roman"/>
          <w:sz w:val="24"/>
          <w:szCs w:val="24"/>
          <w:shd w:val="clear" w:color="auto" w:fill="FFFFFF"/>
        </w:rPr>
        <w:t>;</w:t>
      </w:r>
      <w:r w:rsidR="002F0AF8">
        <w:rPr>
          <w:rStyle w:val="apple-style-span"/>
          <w:rFonts w:ascii="Times New Roman" w:hAnsi="Times New Roman" w:cs="Times New Roman"/>
          <w:sz w:val="24"/>
          <w:szCs w:val="24"/>
          <w:shd w:val="clear" w:color="auto" w:fill="FFFFFF"/>
        </w:rPr>
        <w:t xml:space="preserve"> </w:t>
      </w:r>
    </w:p>
    <w:p w:rsidR="00263081" w:rsidRPr="00742C84" w:rsidRDefault="00263081" w:rsidP="00C270F1">
      <w:pPr>
        <w:pStyle w:val="ListParagraph"/>
        <w:numPr>
          <w:ilvl w:val="2"/>
          <w:numId w:val="6"/>
        </w:numPr>
        <w:spacing w:after="0" w:line="240" w:lineRule="auto"/>
        <w:rPr>
          <w:rStyle w:val="apple-style-span"/>
          <w:rFonts w:ascii="Times New Roman" w:hAnsi="Times New Roman" w:cs="Times New Roman"/>
          <w:sz w:val="24"/>
          <w:szCs w:val="24"/>
        </w:rPr>
      </w:pPr>
      <w:r w:rsidRPr="006F3EC0">
        <w:rPr>
          <w:rStyle w:val="apple-style-span"/>
          <w:rFonts w:ascii="Times New Roman" w:hAnsi="Times New Roman" w:cs="Times New Roman"/>
          <w:sz w:val="24"/>
          <w:szCs w:val="24"/>
          <w:shd w:val="clear" w:color="auto" w:fill="FFFFFF"/>
        </w:rPr>
        <w:t>Director of the District of Columbia Public Schools</w:t>
      </w:r>
      <w:r w:rsidR="003A7099">
        <w:rPr>
          <w:rStyle w:val="apple-style-span"/>
          <w:rFonts w:ascii="Times New Roman" w:hAnsi="Times New Roman" w:cs="Times New Roman"/>
          <w:sz w:val="24"/>
          <w:szCs w:val="24"/>
          <w:shd w:val="clear" w:color="auto" w:fill="FFFFFF"/>
        </w:rPr>
        <w:t>; and</w:t>
      </w:r>
    </w:p>
    <w:p w:rsidR="00263081" w:rsidRPr="00742C84" w:rsidRDefault="00263081" w:rsidP="00C270F1">
      <w:pPr>
        <w:pStyle w:val="ListParagraph"/>
        <w:numPr>
          <w:ilvl w:val="2"/>
          <w:numId w:val="6"/>
        </w:numPr>
        <w:spacing w:after="0" w:line="240" w:lineRule="auto"/>
        <w:rPr>
          <w:rFonts w:ascii="Times New Roman" w:hAnsi="Times New Roman" w:cs="Times New Roman"/>
          <w:sz w:val="24"/>
          <w:szCs w:val="24"/>
        </w:rPr>
      </w:pPr>
      <w:r w:rsidRPr="006F3EC0">
        <w:rPr>
          <w:rStyle w:val="apple-style-span"/>
          <w:rFonts w:ascii="Times New Roman" w:hAnsi="Times New Roman" w:cs="Times New Roman"/>
          <w:sz w:val="24"/>
          <w:szCs w:val="24"/>
          <w:shd w:val="clear" w:color="auto" w:fill="FFFFFF"/>
        </w:rPr>
        <w:t xml:space="preserve">Director of the </w:t>
      </w:r>
      <w:r w:rsidRPr="006F3EC0">
        <w:rPr>
          <w:rFonts w:ascii="Times New Roman" w:hAnsi="Times New Roman" w:cs="Times New Roman"/>
          <w:sz w:val="24"/>
          <w:szCs w:val="24"/>
        </w:rPr>
        <w:t>Office of the State Superintendent of Education</w:t>
      </w:r>
      <w:r w:rsidR="003A7099">
        <w:rPr>
          <w:rFonts w:ascii="Times New Roman" w:hAnsi="Times New Roman" w:cs="Times New Roman"/>
          <w:sz w:val="24"/>
          <w:szCs w:val="24"/>
        </w:rPr>
        <w:t>.</w:t>
      </w:r>
    </w:p>
    <w:p w:rsidR="00021A65" w:rsidRPr="006F3EC0" w:rsidRDefault="00021A65" w:rsidP="00613276">
      <w:pPr>
        <w:spacing w:after="0" w:line="240" w:lineRule="auto"/>
        <w:rPr>
          <w:rFonts w:ascii="Times New Roman" w:hAnsi="Times New Roman" w:cs="Times New Roman"/>
          <w:sz w:val="24"/>
          <w:szCs w:val="24"/>
        </w:rPr>
      </w:pPr>
    </w:p>
    <w:p w:rsidR="0022559F" w:rsidRPr="00742C84" w:rsidRDefault="0022559F"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Duties and limitation</w:t>
      </w:r>
      <w:r w:rsidR="00BA14EC">
        <w:rPr>
          <w:rFonts w:ascii="Times New Roman" w:hAnsi="Times New Roman" w:cs="Times New Roman"/>
          <w:sz w:val="24"/>
          <w:szCs w:val="24"/>
        </w:rPr>
        <w:t>s of ex-officio MCAC members include:</w:t>
      </w:r>
    </w:p>
    <w:p w:rsidR="0022559F" w:rsidRPr="00742C84" w:rsidRDefault="0022559F" w:rsidP="00A119D6">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Ex-officio members are not counted in determining the amount needed for a quorum or whether a quorum is present.</w:t>
      </w:r>
    </w:p>
    <w:p w:rsidR="0022559F" w:rsidRPr="00742C84" w:rsidRDefault="0022559F" w:rsidP="00A119D6">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Ex-officio members may not vote. </w:t>
      </w:r>
      <w:r w:rsidR="003A7099">
        <w:rPr>
          <w:rFonts w:ascii="Times New Roman" w:hAnsi="Times New Roman" w:cs="Times New Roman"/>
          <w:sz w:val="24"/>
          <w:szCs w:val="24"/>
        </w:rPr>
        <w:t xml:space="preserve"> </w:t>
      </w:r>
      <w:r w:rsidRPr="00742C84">
        <w:rPr>
          <w:rFonts w:ascii="Times New Roman" w:hAnsi="Times New Roman" w:cs="Times New Roman"/>
          <w:sz w:val="24"/>
          <w:szCs w:val="24"/>
        </w:rPr>
        <w:t>However, after any vote, ex-officio member</w:t>
      </w:r>
      <w:r w:rsidR="00BA14EC">
        <w:rPr>
          <w:rFonts w:ascii="Times New Roman" w:hAnsi="Times New Roman" w:cs="Times New Roman"/>
          <w:sz w:val="24"/>
          <w:szCs w:val="24"/>
        </w:rPr>
        <w:t>s</w:t>
      </w:r>
      <w:r w:rsidRPr="00742C84">
        <w:rPr>
          <w:rFonts w:ascii="Times New Roman" w:hAnsi="Times New Roman" w:cs="Times New Roman"/>
          <w:sz w:val="24"/>
          <w:szCs w:val="24"/>
        </w:rPr>
        <w:t xml:space="preserve"> may express agreement or disagreement with the decision of the MCAC. </w:t>
      </w:r>
      <w:r w:rsidR="00A119D6" w:rsidRPr="00742C84">
        <w:rPr>
          <w:rFonts w:ascii="Times New Roman" w:hAnsi="Times New Roman" w:cs="Times New Roman"/>
          <w:sz w:val="24"/>
          <w:szCs w:val="24"/>
        </w:rPr>
        <w:t xml:space="preserve"> </w:t>
      </w:r>
      <w:r w:rsidRPr="00742C84">
        <w:rPr>
          <w:rFonts w:ascii="Times New Roman" w:hAnsi="Times New Roman" w:cs="Times New Roman"/>
          <w:sz w:val="24"/>
          <w:szCs w:val="24"/>
        </w:rPr>
        <w:t>Each such agreement or disagreement will be noted on the record of the MCAC.</w:t>
      </w:r>
    </w:p>
    <w:p w:rsidR="0022559F" w:rsidRPr="00742C84" w:rsidRDefault="0022559F" w:rsidP="00A119D6">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Ex-officio members may not serve as Chairperson or Vice-Chairperson of </w:t>
      </w:r>
      <w:r w:rsidR="00BA14EC">
        <w:rPr>
          <w:rFonts w:ascii="Times New Roman" w:hAnsi="Times New Roman" w:cs="Times New Roman"/>
          <w:sz w:val="24"/>
          <w:szCs w:val="24"/>
        </w:rPr>
        <w:t xml:space="preserve">the </w:t>
      </w:r>
      <w:r w:rsidRPr="00742C84">
        <w:rPr>
          <w:rFonts w:ascii="Times New Roman" w:hAnsi="Times New Roman" w:cs="Times New Roman"/>
          <w:sz w:val="24"/>
          <w:szCs w:val="24"/>
        </w:rPr>
        <w:t>MCAC.</w:t>
      </w:r>
    </w:p>
    <w:p w:rsidR="0022559F" w:rsidRPr="00742C84" w:rsidRDefault="0022559F" w:rsidP="00A119D6">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Other than the limitations set out above, ex-officio members </w:t>
      </w:r>
      <w:r w:rsidR="0094013B" w:rsidRPr="00742C84">
        <w:rPr>
          <w:rFonts w:ascii="Times New Roman" w:hAnsi="Times New Roman" w:cs="Times New Roman"/>
          <w:sz w:val="24"/>
          <w:szCs w:val="24"/>
        </w:rPr>
        <w:t>shall</w:t>
      </w:r>
      <w:r w:rsidRPr="00742C84">
        <w:rPr>
          <w:rFonts w:ascii="Times New Roman" w:hAnsi="Times New Roman" w:cs="Times New Roman"/>
          <w:sz w:val="24"/>
          <w:szCs w:val="24"/>
        </w:rPr>
        <w:t xml:space="preserve"> participate fully and equally in MCAC activities.</w:t>
      </w:r>
    </w:p>
    <w:p w:rsidR="00A119D6" w:rsidRPr="00742C84" w:rsidRDefault="00A119D6" w:rsidP="00A119D6">
      <w:pPr>
        <w:pStyle w:val="ListParagraph"/>
        <w:spacing w:after="0" w:line="240" w:lineRule="auto"/>
        <w:rPr>
          <w:rFonts w:ascii="Times New Roman" w:hAnsi="Times New Roman" w:cs="Times New Roman"/>
          <w:sz w:val="24"/>
          <w:szCs w:val="24"/>
        </w:rPr>
      </w:pPr>
    </w:p>
    <w:p w:rsidR="000A3202" w:rsidRPr="00742C84" w:rsidRDefault="00B1387D" w:rsidP="00C270F1">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Individuals may be considered for appoint</w:t>
      </w:r>
      <w:r w:rsidR="002F0AF8">
        <w:rPr>
          <w:rFonts w:ascii="Times New Roman" w:hAnsi="Times New Roman" w:cs="Times New Roman"/>
          <w:sz w:val="24"/>
          <w:szCs w:val="24"/>
        </w:rPr>
        <w:t>ment</w:t>
      </w:r>
      <w:r w:rsidR="00684D0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684D05">
        <w:rPr>
          <w:rFonts w:ascii="Times New Roman" w:hAnsi="Times New Roman" w:cs="Times New Roman"/>
          <w:sz w:val="24"/>
          <w:szCs w:val="24"/>
        </w:rPr>
        <w:t xml:space="preserve">the </w:t>
      </w:r>
      <w:r>
        <w:rPr>
          <w:rFonts w:ascii="Times New Roman" w:hAnsi="Times New Roman" w:cs="Times New Roman"/>
          <w:sz w:val="24"/>
          <w:szCs w:val="24"/>
        </w:rPr>
        <w:t>MCAC</w:t>
      </w:r>
      <w:r w:rsidR="00DE335F" w:rsidRPr="00742C84">
        <w:rPr>
          <w:rFonts w:ascii="Times New Roman" w:hAnsi="Times New Roman" w:cs="Times New Roman"/>
          <w:sz w:val="24"/>
          <w:szCs w:val="24"/>
        </w:rPr>
        <w:t xml:space="preserve"> based upon </w:t>
      </w:r>
      <w:r w:rsidR="00AA0D13" w:rsidRPr="00742C84">
        <w:rPr>
          <w:rFonts w:ascii="Times New Roman" w:hAnsi="Times New Roman" w:cs="Times New Roman"/>
          <w:sz w:val="24"/>
          <w:szCs w:val="24"/>
        </w:rPr>
        <w:t>the following</w:t>
      </w:r>
      <w:r w:rsidR="004852D1" w:rsidRPr="00742C84">
        <w:rPr>
          <w:rFonts w:ascii="Times New Roman" w:hAnsi="Times New Roman" w:cs="Times New Roman"/>
          <w:sz w:val="24"/>
          <w:szCs w:val="24"/>
        </w:rPr>
        <w:t xml:space="preserve"> qualifications</w:t>
      </w:r>
      <w:r w:rsidR="00DE335F" w:rsidRPr="00742C84">
        <w:rPr>
          <w:rFonts w:ascii="Times New Roman" w:hAnsi="Times New Roman" w:cs="Times New Roman"/>
          <w:sz w:val="24"/>
          <w:szCs w:val="24"/>
        </w:rPr>
        <w:t>:</w:t>
      </w:r>
      <w:r w:rsidR="00AA0D13" w:rsidRPr="00742C84">
        <w:rPr>
          <w:rFonts w:ascii="Times New Roman" w:hAnsi="Times New Roman" w:cs="Times New Roman"/>
          <w:sz w:val="24"/>
          <w:szCs w:val="24"/>
        </w:rPr>
        <w:t xml:space="preserve"> </w:t>
      </w:r>
    </w:p>
    <w:p w:rsidR="000A3202" w:rsidRPr="00742C84" w:rsidRDefault="00AA0D13"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Demonstrated interest in the health care of District </w:t>
      </w:r>
      <w:r w:rsidR="000A3202" w:rsidRPr="00742C84">
        <w:rPr>
          <w:rFonts w:ascii="Times New Roman" w:hAnsi="Times New Roman" w:cs="Times New Roman"/>
          <w:sz w:val="24"/>
          <w:szCs w:val="24"/>
        </w:rPr>
        <w:t>r</w:t>
      </w:r>
      <w:r w:rsidRPr="00742C84">
        <w:rPr>
          <w:rFonts w:ascii="Times New Roman" w:hAnsi="Times New Roman" w:cs="Times New Roman"/>
          <w:sz w:val="24"/>
          <w:szCs w:val="24"/>
        </w:rPr>
        <w:t xml:space="preserve">esidents; </w:t>
      </w:r>
    </w:p>
    <w:p w:rsidR="000A3202" w:rsidRPr="00742C84" w:rsidRDefault="00AA0D13"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Interest, willingness, and time to work in the program area of concern to the MCAC; </w:t>
      </w:r>
    </w:p>
    <w:p w:rsidR="000A3202" w:rsidRPr="00742C84" w:rsidRDefault="00AA0D13"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Current or recent experience in the profession or group to be represented; </w:t>
      </w:r>
    </w:p>
    <w:p w:rsidR="00B64F77" w:rsidRPr="00742C84" w:rsidRDefault="00AA0D13"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Ability to explore and incorporat</w:t>
      </w:r>
      <w:r w:rsidR="000A3202" w:rsidRPr="00742C84">
        <w:rPr>
          <w:rFonts w:ascii="Times New Roman" w:hAnsi="Times New Roman" w:cs="Times New Roman"/>
          <w:sz w:val="24"/>
          <w:szCs w:val="24"/>
        </w:rPr>
        <w:t>e new and varied points of view</w:t>
      </w:r>
      <w:r w:rsidR="00263081" w:rsidRPr="00742C84">
        <w:rPr>
          <w:rFonts w:ascii="Times New Roman" w:hAnsi="Times New Roman" w:cs="Times New Roman"/>
          <w:sz w:val="24"/>
          <w:szCs w:val="24"/>
        </w:rPr>
        <w:t>;</w:t>
      </w:r>
    </w:p>
    <w:p w:rsidR="00263081" w:rsidRPr="00742C84" w:rsidRDefault="00263081" w:rsidP="0026308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Awareness of special problems confronting those seeking help;</w:t>
      </w:r>
    </w:p>
    <w:p w:rsidR="00263081" w:rsidRPr="00742C84" w:rsidRDefault="00263081" w:rsidP="0026308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Awareness of community needs for which programs can be developed and improved;</w:t>
      </w:r>
    </w:p>
    <w:p w:rsidR="00263081" w:rsidRPr="00742C84" w:rsidRDefault="00263081" w:rsidP="0026308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Knowledge of how to make programs widely known in the community;</w:t>
      </w:r>
    </w:p>
    <w:p w:rsidR="00263081" w:rsidRPr="00742C84" w:rsidRDefault="00263081" w:rsidP="0026308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Knowledge of how to design outreach programs for potential </w:t>
      </w:r>
      <w:r w:rsidR="00C24E80" w:rsidRPr="00742C84">
        <w:rPr>
          <w:rFonts w:ascii="Times New Roman" w:hAnsi="Times New Roman" w:cs="Times New Roman"/>
          <w:sz w:val="24"/>
          <w:szCs w:val="24"/>
        </w:rPr>
        <w:t>beneficiaries</w:t>
      </w:r>
      <w:r w:rsidRPr="00742C84">
        <w:rPr>
          <w:rFonts w:ascii="Times New Roman" w:hAnsi="Times New Roman" w:cs="Times New Roman"/>
          <w:sz w:val="24"/>
          <w:szCs w:val="24"/>
        </w:rPr>
        <w:t xml:space="preserve"> who are unaware that they are eligible for services;</w:t>
      </w:r>
    </w:p>
    <w:p w:rsidR="00263081" w:rsidRPr="00742C84" w:rsidRDefault="00263081" w:rsidP="0026308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Knowledge of gaps in services;</w:t>
      </w:r>
    </w:p>
    <w:p w:rsidR="00263081" w:rsidRPr="00742C84" w:rsidRDefault="00263081" w:rsidP="0026308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Knowledge of barriers to the use of services; and </w:t>
      </w:r>
    </w:p>
    <w:p w:rsidR="00263081" w:rsidRPr="00742C84" w:rsidRDefault="00263081" w:rsidP="0026308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Knowledge of how to help </w:t>
      </w:r>
      <w:r w:rsidR="00C24E80" w:rsidRPr="00742C84">
        <w:rPr>
          <w:rFonts w:ascii="Times New Roman" w:hAnsi="Times New Roman" w:cs="Times New Roman"/>
          <w:sz w:val="24"/>
          <w:szCs w:val="24"/>
        </w:rPr>
        <w:t>beneficiaries</w:t>
      </w:r>
      <w:r w:rsidRPr="00742C84">
        <w:rPr>
          <w:rFonts w:ascii="Times New Roman" w:hAnsi="Times New Roman" w:cs="Times New Roman"/>
          <w:sz w:val="24"/>
          <w:szCs w:val="24"/>
        </w:rPr>
        <w:t xml:space="preserve"> become informed, </w:t>
      </w:r>
      <w:r w:rsidR="00C24E80" w:rsidRPr="00742C84">
        <w:rPr>
          <w:rFonts w:ascii="Times New Roman" w:hAnsi="Times New Roman" w:cs="Times New Roman"/>
          <w:sz w:val="24"/>
          <w:szCs w:val="24"/>
        </w:rPr>
        <w:t>knowledgeable</w:t>
      </w:r>
      <w:r w:rsidRPr="00742C84">
        <w:rPr>
          <w:rFonts w:ascii="Times New Roman" w:hAnsi="Times New Roman" w:cs="Times New Roman"/>
          <w:sz w:val="24"/>
          <w:szCs w:val="24"/>
        </w:rPr>
        <w:t xml:space="preserve"> users of services.</w:t>
      </w:r>
    </w:p>
    <w:p w:rsidR="00AA0D13" w:rsidRPr="00742C84" w:rsidRDefault="00AA0D13" w:rsidP="00AA0D13">
      <w:pPr>
        <w:spacing w:after="0" w:line="240" w:lineRule="auto"/>
        <w:rPr>
          <w:rFonts w:ascii="Times New Roman" w:hAnsi="Times New Roman" w:cs="Times New Roman"/>
          <w:sz w:val="24"/>
          <w:szCs w:val="24"/>
        </w:rPr>
      </w:pPr>
    </w:p>
    <w:p w:rsidR="008E705E" w:rsidRPr="00742C84" w:rsidRDefault="00AA0D13"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The responsibility of MCAC membership shall include:</w:t>
      </w:r>
    </w:p>
    <w:p w:rsidR="008E705E" w:rsidRPr="00742C84" w:rsidRDefault="008E705E"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Attend </w:t>
      </w:r>
      <w:r w:rsidR="009F1044" w:rsidRPr="00742C84">
        <w:rPr>
          <w:rFonts w:ascii="Times New Roman" w:hAnsi="Times New Roman" w:cs="Times New Roman"/>
          <w:sz w:val="24"/>
          <w:szCs w:val="24"/>
        </w:rPr>
        <w:t xml:space="preserve">all </w:t>
      </w:r>
      <w:r w:rsidRPr="00742C84">
        <w:rPr>
          <w:rFonts w:ascii="Times New Roman" w:hAnsi="Times New Roman" w:cs="Times New Roman"/>
          <w:sz w:val="24"/>
          <w:szCs w:val="24"/>
        </w:rPr>
        <w:t>meetings</w:t>
      </w:r>
      <w:r w:rsidR="00263081" w:rsidRPr="00742C84">
        <w:rPr>
          <w:rFonts w:ascii="Times New Roman" w:hAnsi="Times New Roman" w:cs="Times New Roman"/>
          <w:sz w:val="24"/>
          <w:szCs w:val="24"/>
        </w:rPr>
        <w:t xml:space="preserve"> in person</w:t>
      </w:r>
      <w:r w:rsidR="00DE335F" w:rsidRPr="00742C84">
        <w:rPr>
          <w:rFonts w:ascii="Times New Roman" w:hAnsi="Times New Roman" w:cs="Times New Roman"/>
          <w:sz w:val="24"/>
          <w:szCs w:val="24"/>
        </w:rPr>
        <w:t xml:space="preserve"> and participate in sub-committees</w:t>
      </w:r>
      <w:r w:rsidR="009F1044" w:rsidRPr="00742C84">
        <w:rPr>
          <w:rFonts w:ascii="Times New Roman" w:hAnsi="Times New Roman" w:cs="Times New Roman"/>
          <w:sz w:val="24"/>
          <w:szCs w:val="24"/>
        </w:rPr>
        <w:t>;</w:t>
      </w:r>
      <w:r w:rsidRPr="00742C84">
        <w:rPr>
          <w:rFonts w:ascii="Times New Roman" w:hAnsi="Times New Roman" w:cs="Times New Roman"/>
          <w:sz w:val="24"/>
          <w:szCs w:val="24"/>
        </w:rPr>
        <w:t xml:space="preserve"> </w:t>
      </w:r>
    </w:p>
    <w:p w:rsidR="008E705E" w:rsidRPr="00742C84" w:rsidRDefault="008E705E"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Prepare for meetings in advance by reading circulated materials and/or conferring with Department personnel and other resource people</w:t>
      </w:r>
      <w:r w:rsidR="009F1044" w:rsidRPr="00742C84">
        <w:rPr>
          <w:rFonts w:ascii="Times New Roman" w:hAnsi="Times New Roman" w:cs="Times New Roman"/>
          <w:sz w:val="24"/>
          <w:szCs w:val="24"/>
        </w:rPr>
        <w:t>;</w:t>
      </w:r>
      <w:r w:rsidRPr="00742C84">
        <w:rPr>
          <w:rFonts w:ascii="Times New Roman" w:hAnsi="Times New Roman" w:cs="Times New Roman"/>
          <w:sz w:val="24"/>
          <w:szCs w:val="24"/>
        </w:rPr>
        <w:t xml:space="preserve"> </w:t>
      </w:r>
    </w:p>
    <w:p w:rsidR="008E705E" w:rsidRPr="00742C84" w:rsidRDefault="008E705E"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w:t>
      </w:r>
      <w:r w:rsidR="00AA0D13" w:rsidRPr="00742C84">
        <w:rPr>
          <w:rFonts w:ascii="Times New Roman" w:hAnsi="Times New Roman" w:cs="Times New Roman"/>
          <w:sz w:val="24"/>
          <w:szCs w:val="24"/>
        </w:rPr>
        <w:t>ctiv</w:t>
      </w:r>
      <w:r w:rsidR="009F1044" w:rsidRPr="00742C84">
        <w:rPr>
          <w:rFonts w:ascii="Times New Roman" w:hAnsi="Times New Roman" w:cs="Times New Roman"/>
          <w:sz w:val="24"/>
          <w:szCs w:val="24"/>
        </w:rPr>
        <w:t>ely participate in discussions;</w:t>
      </w:r>
    </w:p>
    <w:p w:rsidR="008E705E" w:rsidRPr="00742C84" w:rsidRDefault="00752557"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lastRenderedPageBreak/>
        <w:t>Complete</w:t>
      </w:r>
      <w:r w:rsidR="008E705E" w:rsidRPr="00742C84">
        <w:rPr>
          <w:rFonts w:ascii="Times New Roman" w:hAnsi="Times New Roman" w:cs="Times New Roman"/>
          <w:sz w:val="24"/>
          <w:szCs w:val="24"/>
        </w:rPr>
        <w:t xml:space="preserve"> assigned tasks or, if unable to do so, inform the </w:t>
      </w:r>
      <w:r w:rsidR="00BA14EC">
        <w:rPr>
          <w:rFonts w:ascii="Times New Roman" w:hAnsi="Times New Roman" w:cs="Times New Roman"/>
          <w:sz w:val="24"/>
          <w:szCs w:val="24"/>
        </w:rPr>
        <w:t xml:space="preserve">MCAC </w:t>
      </w:r>
      <w:r w:rsidR="008E705E" w:rsidRPr="00742C84">
        <w:rPr>
          <w:rFonts w:ascii="Times New Roman" w:hAnsi="Times New Roman" w:cs="Times New Roman"/>
          <w:sz w:val="24"/>
          <w:szCs w:val="24"/>
        </w:rPr>
        <w:t>Chairperson of the inability to meet a due date</w:t>
      </w:r>
      <w:r w:rsidR="009F1044" w:rsidRPr="00742C84">
        <w:rPr>
          <w:rFonts w:ascii="Times New Roman" w:hAnsi="Times New Roman" w:cs="Times New Roman"/>
          <w:sz w:val="24"/>
          <w:szCs w:val="24"/>
        </w:rPr>
        <w:t>; and</w:t>
      </w:r>
    </w:p>
    <w:p w:rsidR="00AA0D13" w:rsidRPr="00742C84" w:rsidRDefault="008E705E"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Bring concerns of the community to the attention of </w:t>
      </w:r>
      <w:r w:rsidR="00E0658A" w:rsidRPr="00742C84">
        <w:rPr>
          <w:rFonts w:ascii="Times New Roman" w:hAnsi="Times New Roman" w:cs="Times New Roman"/>
          <w:sz w:val="24"/>
          <w:szCs w:val="24"/>
        </w:rPr>
        <w:t>the MCAC</w:t>
      </w:r>
      <w:r w:rsidR="009F1044" w:rsidRPr="00742C84">
        <w:rPr>
          <w:rFonts w:ascii="Times New Roman" w:hAnsi="Times New Roman" w:cs="Times New Roman"/>
          <w:sz w:val="24"/>
          <w:szCs w:val="24"/>
        </w:rPr>
        <w:t>.</w:t>
      </w:r>
    </w:p>
    <w:p w:rsidR="00AA0D13" w:rsidRPr="00742C84" w:rsidRDefault="00AA0D13" w:rsidP="00AA0D13">
      <w:pPr>
        <w:spacing w:after="0" w:line="240" w:lineRule="auto"/>
        <w:rPr>
          <w:rFonts w:ascii="Times New Roman" w:hAnsi="Times New Roman" w:cs="Times New Roman"/>
          <w:sz w:val="24"/>
          <w:szCs w:val="24"/>
        </w:rPr>
      </w:pPr>
    </w:p>
    <w:p w:rsidR="007E1A36" w:rsidRPr="00742C84" w:rsidRDefault="007E1A36" w:rsidP="00C270F1">
      <w:pPr>
        <w:pStyle w:val="ListParagraph"/>
        <w:numPr>
          <w:ilvl w:val="1"/>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Responsibilities of </w:t>
      </w:r>
      <w:r w:rsidR="009F1044" w:rsidRPr="00742C84">
        <w:rPr>
          <w:rFonts w:ascii="Times New Roman" w:hAnsi="Times New Roman" w:cs="Times New Roman"/>
          <w:sz w:val="24"/>
          <w:szCs w:val="24"/>
        </w:rPr>
        <w:t xml:space="preserve">DHCF to MCAC members </w:t>
      </w:r>
      <w:r w:rsidR="00BA14EC">
        <w:rPr>
          <w:rFonts w:ascii="Times New Roman" w:hAnsi="Times New Roman" w:cs="Times New Roman"/>
          <w:sz w:val="24"/>
          <w:szCs w:val="24"/>
        </w:rPr>
        <w:t>include</w:t>
      </w:r>
      <w:r w:rsidR="009F1044" w:rsidRPr="00742C84">
        <w:rPr>
          <w:rFonts w:ascii="Times New Roman" w:hAnsi="Times New Roman" w:cs="Times New Roman"/>
          <w:sz w:val="24"/>
          <w:szCs w:val="24"/>
        </w:rPr>
        <w:t>:</w:t>
      </w:r>
    </w:p>
    <w:p w:rsidR="007E1A36" w:rsidRPr="00742C84" w:rsidRDefault="007E1A36"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Clearly defining Department</w:t>
      </w:r>
      <w:r w:rsidR="009F1044" w:rsidRPr="00742C84">
        <w:rPr>
          <w:rFonts w:ascii="Times New Roman" w:hAnsi="Times New Roman" w:cs="Times New Roman"/>
          <w:sz w:val="24"/>
          <w:szCs w:val="24"/>
        </w:rPr>
        <w:t>al expectations of MCAC members;</w:t>
      </w:r>
      <w:r w:rsidRPr="00742C84">
        <w:rPr>
          <w:rFonts w:ascii="Times New Roman" w:hAnsi="Times New Roman" w:cs="Times New Roman"/>
          <w:sz w:val="24"/>
          <w:szCs w:val="24"/>
        </w:rPr>
        <w:t xml:space="preserve"> </w:t>
      </w:r>
    </w:p>
    <w:p w:rsidR="007E1A36" w:rsidRPr="00742C84" w:rsidRDefault="007E1A36"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Providing opportunities and ample time to respond and advise on proposed programs, policies, regu</w:t>
      </w:r>
      <w:r w:rsidR="009F1044" w:rsidRPr="00742C84">
        <w:rPr>
          <w:rFonts w:ascii="Times New Roman" w:hAnsi="Times New Roman" w:cs="Times New Roman"/>
          <w:sz w:val="24"/>
          <w:szCs w:val="24"/>
        </w:rPr>
        <w:t xml:space="preserve">lations, and budget priorities; </w:t>
      </w:r>
    </w:p>
    <w:p w:rsidR="007E1A36" w:rsidRPr="00742C84" w:rsidRDefault="007E1A36"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Responding to MCAC's advice and </w:t>
      </w:r>
      <w:r w:rsidR="00920E18">
        <w:rPr>
          <w:rFonts w:ascii="Times New Roman" w:hAnsi="Times New Roman" w:cs="Times New Roman"/>
          <w:sz w:val="24"/>
          <w:szCs w:val="24"/>
        </w:rPr>
        <w:t xml:space="preserve">providing </w:t>
      </w:r>
      <w:r w:rsidR="00920E18" w:rsidRPr="00742C84">
        <w:rPr>
          <w:rFonts w:ascii="Times New Roman" w:hAnsi="Times New Roman" w:cs="Times New Roman"/>
          <w:sz w:val="24"/>
          <w:szCs w:val="24"/>
        </w:rPr>
        <w:t>justif</w:t>
      </w:r>
      <w:r w:rsidR="00920E18">
        <w:rPr>
          <w:rFonts w:ascii="Times New Roman" w:hAnsi="Times New Roman" w:cs="Times New Roman"/>
          <w:sz w:val="24"/>
          <w:szCs w:val="24"/>
        </w:rPr>
        <w:t>ication</w:t>
      </w:r>
      <w:r w:rsidR="009F1044" w:rsidRPr="00742C84">
        <w:rPr>
          <w:rFonts w:ascii="Times New Roman" w:hAnsi="Times New Roman" w:cs="Times New Roman"/>
          <w:sz w:val="24"/>
          <w:szCs w:val="24"/>
        </w:rPr>
        <w:t xml:space="preserve"> why advice may not be taken; </w:t>
      </w:r>
      <w:r w:rsidR="00684D05">
        <w:rPr>
          <w:rFonts w:ascii="Times New Roman" w:hAnsi="Times New Roman" w:cs="Times New Roman"/>
          <w:sz w:val="24"/>
          <w:szCs w:val="24"/>
        </w:rPr>
        <w:t>and</w:t>
      </w:r>
    </w:p>
    <w:p w:rsidR="007E1A36" w:rsidRPr="00742C84" w:rsidRDefault="007E1A36" w:rsidP="00C270F1">
      <w:pPr>
        <w:pStyle w:val="ListParagraph"/>
        <w:numPr>
          <w:ilvl w:val="2"/>
          <w:numId w:val="6"/>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Providing staff</w:t>
      </w:r>
      <w:r w:rsidR="00920E18">
        <w:rPr>
          <w:rFonts w:ascii="Times New Roman" w:hAnsi="Times New Roman" w:cs="Times New Roman"/>
          <w:sz w:val="24"/>
          <w:szCs w:val="24"/>
        </w:rPr>
        <w:t>, meeting space, and other resources</w:t>
      </w:r>
      <w:r w:rsidRPr="00742C84">
        <w:rPr>
          <w:rFonts w:ascii="Times New Roman" w:hAnsi="Times New Roman" w:cs="Times New Roman"/>
          <w:sz w:val="24"/>
          <w:szCs w:val="24"/>
        </w:rPr>
        <w:t xml:space="preserve"> to </w:t>
      </w:r>
      <w:r w:rsidR="00C45833" w:rsidRPr="00742C84">
        <w:rPr>
          <w:rFonts w:ascii="Times New Roman" w:hAnsi="Times New Roman" w:cs="Times New Roman"/>
          <w:sz w:val="24"/>
          <w:szCs w:val="24"/>
        </w:rPr>
        <w:t>support</w:t>
      </w:r>
      <w:r w:rsidRPr="00742C84">
        <w:rPr>
          <w:rFonts w:ascii="Times New Roman" w:hAnsi="Times New Roman" w:cs="Times New Roman"/>
          <w:sz w:val="24"/>
          <w:szCs w:val="24"/>
        </w:rPr>
        <w:t xml:space="preserve"> the MCAC in its work</w:t>
      </w:r>
      <w:r w:rsidR="005D3B6F" w:rsidRPr="00742C84">
        <w:rPr>
          <w:rFonts w:ascii="Times New Roman" w:hAnsi="Times New Roman" w:cs="Times New Roman"/>
          <w:sz w:val="24"/>
          <w:szCs w:val="24"/>
        </w:rPr>
        <w:t>.</w:t>
      </w:r>
    </w:p>
    <w:p w:rsidR="008E705E" w:rsidRPr="00742C84" w:rsidRDefault="008E705E" w:rsidP="00AA0D13">
      <w:pPr>
        <w:spacing w:after="0" w:line="240" w:lineRule="auto"/>
        <w:rPr>
          <w:rFonts w:ascii="Times New Roman" w:hAnsi="Times New Roman" w:cs="Times New Roman"/>
          <w:sz w:val="24"/>
          <w:szCs w:val="24"/>
        </w:rPr>
      </w:pPr>
    </w:p>
    <w:p w:rsidR="005D3B6F" w:rsidRPr="00742C84" w:rsidRDefault="005D3B6F" w:rsidP="00AA0D13">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VII—Meetings</w:t>
      </w:r>
    </w:p>
    <w:p w:rsidR="005D3B6F" w:rsidRPr="00742C84" w:rsidRDefault="005D3B6F" w:rsidP="00AA0D13">
      <w:pPr>
        <w:spacing w:after="0" w:line="240" w:lineRule="auto"/>
        <w:rPr>
          <w:rFonts w:ascii="Times New Roman" w:hAnsi="Times New Roman" w:cs="Times New Roman"/>
          <w:b/>
          <w:sz w:val="24"/>
          <w:szCs w:val="24"/>
        </w:rPr>
      </w:pPr>
    </w:p>
    <w:p w:rsidR="00D93041" w:rsidRPr="00742C84" w:rsidRDefault="005E729C" w:rsidP="00C270F1">
      <w:pPr>
        <w:pStyle w:val="ListParagraph"/>
        <w:numPr>
          <w:ilvl w:val="1"/>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MCAC shall meet </w:t>
      </w:r>
      <w:r w:rsidR="00C45833" w:rsidRPr="00742C84">
        <w:rPr>
          <w:rFonts w:ascii="Times New Roman" w:hAnsi="Times New Roman" w:cs="Times New Roman"/>
          <w:sz w:val="24"/>
          <w:szCs w:val="24"/>
        </w:rPr>
        <w:t xml:space="preserve">quarterly </w:t>
      </w:r>
      <w:r w:rsidRPr="00742C84">
        <w:rPr>
          <w:rFonts w:ascii="Times New Roman" w:hAnsi="Times New Roman" w:cs="Times New Roman"/>
          <w:sz w:val="24"/>
          <w:szCs w:val="24"/>
        </w:rPr>
        <w:t xml:space="preserve">at </w:t>
      </w:r>
      <w:r w:rsidR="00C45833" w:rsidRPr="00742C84">
        <w:rPr>
          <w:rFonts w:ascii="Times New Roman" w:hAnsi="Times New Roman" w:cs="Times New Roman"/>
          <w:sz w:val="24"/>
          <w:szCs w:val="24"/>
        </w:rPr>
        <w:t xml:space="preserve">a </w:t>
      </w:r>
      <w:r w:rsidRPr="00742C84">
        <w:rPr>
          <w:rFonts w:ascii="Times New Roman" w:hAnsi="Times New Roman" w:cs="Times New Roman"/>
          <w:sz w:val="24"/>
          <w:szCs w:val="24"/>
        </w:rPr>
        <w:t xml:space="preserve">minimum </w:t>
      </w:r>
      <w:r w:rsidR="00752557" w:rsidRPr="00742C84">
        <w:rPr>
          <w:rFonts w:ascii="Times New Roman" w:hAnsi="Times New Roman" w:cs="Times New Roman"/>
          <w:sz w:val="24"/>
          <w:szCs w:val="24"/>
        </w:rPr>
        <w:t xml:space="preserve">(according to the </w:t>
      </w:r>
      <w:r w:rsidR="00B52786" w:rsidRPr="00742C84">
        <w:rPr>
          <w:rFonts w:ascii="Times New Roman" w:hAnsi="Times New Roman" w:cs="Times New Roman"/>
          <w:sz w:val="24"/>
          <w:szCs w:val="24"/>
        </w:rPr>
        <w:t xml:space="preserve">District of Columbia’s </w:t>
      </w:r>
      <w:r w:rsidR="00167FD8" w:rsidRPr="00742C84">
        <w:rPr>
          <w:rFonts w:ascii="Times New Roman" w:hAnsi="Times New Roman" w:cs="Times New Roman"/>
          <w:sz w:val="24"/>
          <w:szCs w:val="24"/>
        </w:rPr>
        <w:t>fiscal year, meaning</w:t>
      </w:r>
      <w:r w:rsidR="00167FD8" w:rsidRPr="00742C84">
        <w:rPr>
          <w:rStyle w:val="apple-converted-space"/>
          <w:rFonts w:ascii="Times New Roman" w:hAnsi="Times New Roman" w:cs="Times New Roman"/>
          <w:color w:val="252525"/>
          <w:sz w:val="24"/>
          <w:szCs w:val="24"/>
          <w:shd w:val="clear" w:color="auto" w:fill="FFFFFF"/>
        </w:rPr>
        <w:t> </w:t>
      </w:r>
      <w:r w:rsidR="00167FD8" w:rsidRPr="00742C84">
        <w:rPr>
          <w:rFonts w:ascii="Times New Roman" w:hAnsi="Times New Roman" w:cs="Times New Roman"/>
          <w:color w:val="252525"/>
          <w:sz w:val="24"/>
          <w:szCs w:val="24"/>
          <w:shd w:val="clear" w:color="auto" w:fill="FFFFFF"/>
        </w:rPr>
        <w:t>the 12-month period ending on September 30 of that year, having begun on October 1 of the previous calendar year</w:t>
      </w:r>
      <w:r w:rsidR="00752557" w:rsidRPr="00742C84">
        <w:rPr>
          <w:rFonts w:ascii="Times New Roman" w:hAnsi="Times New Roman" w:cs="Times New Roman"/>
          <w:sz w:val="24"/>
          <w:szCs w:val="24"/>
        </w:rPr>
        <w:t>)</w:t>
      </w:r>
      <w:r w:rsidRPr="00742C84">
        <w:rPr>
          <w:rFonts w:ascii="Times New Roman" w:hAnsi="Times New Roman" w:cs="Times New Roman"/>
          <w:sz w:val="24"/>
          <w:szCs w:val="24"/>
        </w:rPr>
        <w:t xml:space="preserve">, unless otherwise determined by the MCAC, </w:t>
      </w:r>
      <w:r w:rsidR="00C24E80" w:rsidRPr="00742C84">
        <w:rPr>
          <w:rFonts w:ascii="Times New Roman" w:hAnsi="Times New Roman" w:cs="Times New Roman"/>
          <w:sz w:val="24"/>
          <w:szCs w:val="24"/>
        </w:rPr>
        <w:t xml:space="preserve">at </w:t>
      </w:r>
      <w:r w:rsidRPr="00742C84">
        <w:rPr>
          <w:rFonts w:ascii="Times New Roman" w:hAnsi="Times New Roman" w:cs="Times New Roman"/>
          <w:sz w:val="24"/>
          <w:szCs w:val="24"/>
        </w:rPr>
        <w:t xml:space="preserve">a location </w:t>
      </w:r>
      <w:r w:rsidR="00C24E80" w:rsidRPr="00742C84">
        <w:rPr>
          <w:rFonts w:ascii="Times New Roman" w:hAnsi="Times New Roman" w:cs="Times New Roman"/>
          <w:sz w:val="24"/>
          <w:szCs w:val="24"/>
        </w:rPr>
        <w:t>and</w:t>
      </w:r>
      <w:r w:rsidRPr="00742C84">
        <w:rPr>
          <w:rFonts w:ascii="Times New Roman" w:hAnsi="Times New Roman" w:cs="Times New Roman"/>
          <w:sz w:val="24"/>
          <w:szCs w:val="24"/>
        </w:rPr>
        <w:t xml:space="preserve"> time determined by the Executive Committee</w:t>
      </w:r>
      <w:r w:rsidR="00263081" w:rsidRPr="00742C84">
        <w:rPr>
          <w:rFonts w:ascii="Times New Roman" w:hAnsi="Times New Roman" w:cs="Times New Roman"/>
          <w:sz w:val="24"/>
          <w:szCs w:val="24"/>
        </w:rPr>
        <w:t>.  Meeting</w:t>
      </w:r>
      <w:r w:rsidR="003A7099">
        <w:rPr>
          <w:rFonts w:ascii="Times New Roman" w:hAnsi="Times New Roman" w:cs="Times New Roman"/>
          <w:sz w:val="24"/>
          <w:szCs w:val="24"/>
        </w:rPr>
        <w:t>s</w:t>
      </w:r>
      <w:r w:rsidR="00263081" w:rsidRPr="00742C84">
        <w:rPr>
          <w:rFonts w:ascii="Times New Roman" w:hAnsi="Times New Roman" w:cs="Times New Roman"/>
          <w:sz w:val="24"/>
          <w:szCs w:val="24"/>
        </w:rPr>
        <w:t xml:space="preserve"> shall be run by rules established by the Executive Committee.</w:t>
      </w:r>
    </w:p>
    <w:p w:rsidR="00D93041" w:rsidRPr="00742C84" w:rsidRDefault="00D93041" w:rsidP="00D93041">
      <w:pPr>
        <w:pStyle w:val="ListParagraph"/>
        <w:spacing w:after="0" w:line="240" w:lineRule="auto"/>
        <w:ind w:left="360"/>
        <w:rPr>
          <w:rFonts w:ascii="Times New Roman" w:hAnsi="Times New Roman" w:cs="Times New Roman"/>
          <w:sz w:val="24"/>
          <w:szCs w:val="24"/>
        </w:rPr>
      </w:pPr>
    </w:p>
    <w:p w:rsidR="00D93041" w:rsidRPr="006F3EC0" w:rsidRDefault="005E729C" w:rsidP="00C270F1">
      <w:pPr>
        <w:pStyle w:val="ListParagraph"/>
        <w:numPr>
          <w:ilvl w:val="1"/>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Chairperson, with input from </w:t>
      </w:r>
      <w:r w:rsidR="00C24E80" w:rsidRPr="00742C84">
        <w:rPr>
          <w:rFonts w:ascii="Times New Roman" w:hAnsi="Times New Roman" w:cs="Times New Roman"/>
          <w:sz w:val="24"/>
          <w:szCs w:val="24"/>
        </w:rPr>
        <w:t xml:space="preserve">DHCF Leadership </w:t>
      </w:r>
      <w:r w:rsidRPr="00742C84">
        <w:rPr>
          <w:rFonts w:ascii="Times New Roman" w:hAnsi="Times New Roman" w:cs="Times New Roman"/>
          <w:sz w:val="24"/>
          <w:szCs w:val="24"/>
        </w:rPr>
        <w:t xml:space="preserve">and the other </w:t>
      </w:r>
      <w:r w:rsidR="00B52786" w:rsidRPr="00742C84">
        <w:rPr>
          <w:rFonts w:ascii="Times New Roman" w:hAnsi="Times New Roman" w:cs="Times New Roman"/>
          <w:sz w:val="24"/>
          <w:szCs w:val="24"/>
        </w:rPr>
        <w:t xml:space="preserve">MCAC </w:t>
      </w:r>
      <w:r w:rsidR="00752557" w:rsidRPr="00742C84">
        <w:rPr>
          <w:rFonts w:ascii="Times New Roman" w:hAnsi="Times New Roman" w:cs="Times New Roman"/>
          <w:sz w:val="24"/>
          <w:szCs w:val="24"/>
        </w:rPr>
        <w:t>members</w:t>
      </w:r>
      <w:r w:rsidRPr="00742C84">
        <w:rPr>
          <w:rFonts w:ascii="Times New Roman" w:hAnsi="Times New Roman" w:cs="Times New Roman"/>
          <w:sz w:val="24"/>
          <w:szCs w:val="24"/>
        </w:rPr>
        <w:t xml:space="preserve">, </w:t>
      </w:r>
      <w:r w:rsidR="006F3EC0" w:rsidRPr="00742C84">
        <w:rPr>
          <w:rFonts w:ascii="Times New Roman" w:hAnsi="Times New Roman" w:cs="Times New Roman"/>
          <w:sz w:val="24"/>
          <w:szCs w:val="24"/>
        </w:rPr>
        <w:t xml:space="preserve">shall </w:t>
      </w:r>
      <w:r w:rsidR="00B52786" w:rsidRPr="00742C84">
        <w:rPr>
          <w:rFonts w:ascii="Times New Roman" w:hAnsi="Times New Roman" w:cs="Times New Roman"/>
          <w:sz w:val="24"/>
          <w:szCs w:val="24"/>
        </w:rPr>
        <w:t xml:space="preserve">set </w:t>
      </w:r>
      <w:r w:rsidRPr="00742C84">
        <w:rPr>
          <w:rFonts w:ascii="Times New Roman" w:hAnsi="Times New Roman" w:cs="Times New Roman"/>
          <w:sz w:val="24"/>
          <w:szCs w:val="24"/>
        </w:rPr>
        <w:t xml:space="preserve">the agenda. </w:t>
      </w:r>
    </w:p>
    <w:p w:rsidR="00D93041" w:rsidRPr="00742C84" w:rsidRDefault="00D93041" w:rsidP="00D93041">
      <w:pPr>
        <w:spacing w:after="0" w:line="240" w:lineRule="auto"/>
        <w:rPr>
          <w:rFonts w:ascii="Times New Roman" w:hAnsi="Times New Roman" w:cs="Times New Roman"/>
          <w:sz w:val="24"/>
          <w:szCs w:val="24"/>
        </w:rPr>
      </w:pPr>
    </w:p>
    <w:p w:rsidR="009D5E59" w:rsidRPr="006F3EC0" w:rsidRDefault="009D5E59" w:rsidP="00C270F1">
      <w:pPr>
        <w:pStyle w:val="ListParagraph"/>
        <w:numPr>
          <w:ilvl w:val="1"/>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Special meetings of the MCAC may be called by the Chairperson</w:t>
      </w:r>
      <w:r w:rsidR="00FD0B0C" w:rsidRPr="00742C84">
        <w:rPr>
          <w:rFonts w:ascii="Times New Roman" w:hAnsi="Times New Roman" w:cs="Times New Roman"/>
          <w:sz w:val="24"/>
          <w:szCs w:val="24"/>
        </w:rPr>
        <w:t xml:space="preserve"> (or the Vice Chairperson, in absence of the Chair)</w:t>
      </w:r>
      <w:r w:rsidRPr="00742C84">
        <w:rPr>
          <w:rFonts w:ascii="Times New Roman" w:hAnsi="Times New Roman" w:cs="Times New Roman"/>
          <w:sz w:val="24"/>
          <w:szCs w:val="24"/>
        </w:rPr>
        <w:t>, DHCF</w:t>
      </w:r>
      <w:r w:rsidR="001A2C6D" w:rsidRPr="00742C84">
        <w:rPr>
          <w:rFonts w:ascii="Times New Roman" w:hAnsi="Times New Roman" w:cs="Times New Roman"/>
          <w:sz w:val="24"/>
          <w:szCs w:val="24"/>
        </w:rPr>
        <w:t xml:space="preserve"> Leadership</w:t>
      </w:r>
      <w:r w:rsidRPr="00742C84">
        <w:rPr>
          <w:rFonts w:ascii="Times New Roman" w:hAnsi="Times New Roman" w:cs="Times New Roman"/>
          <w:sz w:val="24"/>
          <w:szCs w:val="24"/>
        </w:rPr>
        <w:t xml:space="preserve">, or by written request to the Chairperson of not less than a majority </w:t>
      </w:r>
      <w:r w:rsidRPr="006F3EC0">
        <w:rPr>
          <w:rFonts w:ascii="Times New Roman" w:hAnsi="Times New Roman" w:cs="Times New Roman"/>
          <w:sz w:val="24"/>
          <w:szCs w:val="24"/>
        </w:rPr>
        <w:t>of the MCAC members.</w:t>
      </w:r>
    </w:p>
    <w:p w:rsidR="009D5E59" w:rsidRPr="00742C84" w:rsidRDefault="009D5E59" w:rsidP="009D5E59">
      <w:pPr>
        <w:pStyle w:val="ListParagraph"/>
        <w:rPr>
          <w:rFonts w:ascii="Times New Roman" w:hAnsi="Times New Roman" w:cs="Times New Roman"/>
          <w:sz w:val="24"/>
          <w:szCs w:val="24"/>
        </w:rPr>
      </w:pPr>
    </w:p>
    <w:p w:rsidR="009D5E59" w:rsidRDefault="008B74E1" w:rsidP="00C270F1">
      <w:pPr>
        <w:pStyle w:val="ListParagraph"/>
        <w:numPr>
          <w:ilvl w:val="1"/>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Public</w:t>
      </w:r>
      <w:r w:rsidR="009D5E59" w:rsidRPr="00742C84">
        <w:rPr>
          <w:rFonts w:ascii="Times New Roman" w:hAnsi="Times New Roman" w:cs="Times New Roman"/>
          <w:sz w:val="24"/>
          <w:szCs w:val="24"/>
        </w:rPr>
        <w:t xml:space="preserve"> notices of all special meetings of the MCAC shall </w:t>
      </w:r>
      <w:r w:rsidR="00FD0B0C" w:rsidRPr="00742C84">
        <w:rPr>
          <w:rFonts w:ascii="Times New Roman" w:hAnsi="Times New Roman" w:cs="Times New Roman"/>
          <w:sz w:val="24"/>
          <w:szCs w:val="24"/>
          <w:shd w:val="clear" w:color="auto" w:fill="FFFFFF"/>
        </w:rPr>
        <w:t>be provided in advance of the meeting.</w:t>
      </w:r>
      <w:r w:rsidR="00FD0B0C" w:rsidRPr="00742C84">
        <w:rPr>
          <w:rStyle w:val="apple-converted-space"/>
          <w:rFonts w:ascii="Times New Roman" w:hAnsi="Times New Roman" w:cs="Times New Roman"/>
          <w:sz w:val="24"/>
          <w:szCs w:val="24"/>
          <w:shd w:val="clear" w:color="auto" w:fill="FFFFFF"/>
        </w:rPr>
        <w:t> </w:t>
      </w:r>
      <w:r w:rsidR="00FD0B0C" w:rsidRPr="00742C84">
        <w:rPr>
          <w:rFonts w:ascii="Times New Roman" w:hAnsi="Times New Roman" w:cs="Times New Roman"/>
          <w:sz w:val="24"/>
          <w:szCs w:val="24"/>
          <w:shd w:val="clear" w:color="auto" w:fill="FFFFFF"/>
        </w:rPr>
        <w:t xml:space="preserve">Notice will include date, time, location and the planned </w:t>
      </w:r>
      <w:r w:rsidR="00FD0B0C" w:rsidRPr="006F3EC0">
        <w:rPr>
          <w:rFonts w:ascii="Times New Roman" w:hAnsi="Times New Roman" w:cs="Times New Roman"/>
          <w:sz w:val="24"/>
          <w:szCs w:val="24"/>
          <w:shd w:val="clear" w:color="auto" w:fill="FFFFFF"/>
        </w:rPr>
        <w:t>agenda.</w:t>
      </w:r>
      <w:r w:rsidR="009D5E59" w:rsidRPr="006F3EC0">
        <w:rPr>
          <w:rFonts w:ascii="Times New Roman" w:hAnsi="Times New Roman" w:cs="Times New Roman"/>
          <w:sz w:val="24"/>
          <w:szCs w:val="24"/>
        </w:rPr>
        <w:t xml:space="preserve"> </w:t>
      </w:r>
    </w:p>
    <w:p w:rsidR="00B1387D" w:rsidRDefault="00B1387D" w:rsidP="00684D05">
      <w:pPr>
        <w:pStyle w:val="ListParagraph"/>
        <w:ind w:left="576"/>
        <w:rPr>
          <w:rFonts w:ascii="Times New Roman" w:hAnsi="Times New Roman" w:cs="Times New Roman"/>
          <w:sz w:val="24"/>
          <w:szCs w:val="24"/>
        </w:rPr>
      </w:pPr>
    </w:p>
    <w:p w:rsidR="00B1387D" w:rsidRPr="00684D05" w:rsidRDefault="00B1387D" w:rsidP="00684D05">
      <w:pPr>
        <w:pStyle w:val="ListParagraph"/>
        <w:numPr>
          <w:ilvl w:val="1"/>
          <w:numId w:val="7"/>
        </w:numPr>
        <w:rPr>
          <w:rFonts w:ascii="Times New Roman" w:hAnsi="Times New Roman" w:cs="Times New Roman"/>
          <w:sz w:val="24"/>
          <w:szCs w:val="24"/>
        </w:rPr>
      </w:pPr>
      <w:r w:rsidRPr="00BA14EC">
        <w:rPr>
          <w:rFonts w:ascii="Times New Roman" w:hAnsi="Times New Roman" w:cs="Times New Roman"/>
          <w:sz w:val="24"/>
          <w:szCs w:val="24"/>
        </w:rPr>
        <w:t>MCAC members shall be supplied minutes, agenda, meeting notices, etc.,</w:t>
      </w:r>
      <w:r w:rsidR="002F0AF8" w:rsidRPr="00BA14EC">
        <w:rPr>
          <w:rFonts w:ascii="Times New Roman" w:hAnsi="Times New Roman" w:cs="Times New Roman"/>
          <w:sz w:val="24"/>
          <w:szCs w:val="24"/>
        </w:rPr>
        <w:t xml:space="preserve"> no less than 48 hours</w:t>
      </w:r>
      <w:r w:rsidRPr="00BA14EC">
        <w:rPr>
          <w:rFonts w:ascii="Times New Roman" w:hAnsi="Times New Roman" w:cs="Times New Roman"/>
          <w:sz w:val="24"/>
          <w:szCs w:val="24"/>
        </w:rPr>
        <w:t xml:space="preserve"> before meetings.</w:t>
      </w:r>
      <w:r w:rsidR="003A7099">
        <w:rPr>
          <w:rFonts w:ascii="Times New Roman" w:hAnsi="Times New Roman" w:cs="Times New Roman"/>
          <w:sz w:val="24"/>
          <w:szCs w:val="24"/>
        </w:rPr>
        <w:t xml:space="preserve"> </w:t>
      </w:r>
      <w:r w:rsidRPr="00BA14EC">
        <w:rPr>
          <w:rFonts w:ascii="Times New Roman" w:hAnsi="Times New Roman" w:cs="Times New Roman"/>
          <w:sz w:val="24"/>
          <w:szCs w:val="24"/>
        </w:rPr>
        <w:t xml:space="preserve"> Requests by the MCAC for special services or information</w:t>
      </w:r>
      <w:r w:rsidRPr="00B1387D">
        <w:rPr>
          <w:rFonts w:ascii="Times New Roman" w:hAnsi="Times New Roman" w:cs="Times New Roman"/>
          <w:sz w:val="24"/>
          <w:szCs w:val="24"/>
        </w:rPr>
        <w:t xml:space="preserve"> shall be made to the MCAC Liaison</w:t>
      </w:r>
      <w:r w:rsidR="00684D05">
        <w:rPr>
          <w:rFonts w:ascii="Times New Roman" w:hAnsi="Times New Roman" w:cs="Times New Roman"/>
          <w:sz w:val="24"/>
          <w:szCs w:val="24"/>
        </w:rPr>
        <w:t>, and such r</w:t>
      </w:r>
      <w:r w:rsidRPr="00B1387D">
        <w:rPr>
          <w:rFonts w:ascii="Times New Roman" w:hAnsi="Times New Roman" w:cs="Times New Roman"/>
          <w:sz w:val="24"/>
          <w:szCs w:val="24"/>
        </w:rPr>
        <w:t>equests</w:t>
      </w:r>
      <w:r w:rsidR="00684D05">
        <w:rPr>
          <w:rFonts w:ascii="Times New Roman" w:hAnsi="Times New Roman" w:cs="Times New Roman"/>
          <w:sz w:val="24"/>
          <w:szCs w:val="24"/>
        </w:rPr>
        <w:t xml:space="preserve"> shall</w:t>
      </w:r>
      <w:r w:rsidRPr="00B1387D">
        <w:rPr>
          <w:rFonts w:ascii="Times New Roman" w:hAnsi="Times New Roman" w:cs="Times New Roman"/>
          <w:sz w:val="24"/>
          <w:szCs w:val="24"/>
        </w:rPr>
        <w:t xml:space="preserve"> be handled as expeditiously as possible.</w:t>
      </w:r>
    </w:p>
    <w:p w:rsidR="009D5E59" w:rsidRPr="00742C84" w:rsidRDefault="009D5E59" w:rsidP="009D5E59">
      <w:pPr>
        <w:pStyle w:val="ListParagraph"/>
        <w:rPr>
          <w:rFonts w:ascii="Times New Roman" w:hAnsi="Times New Roman" w:cs="Times New Roman"/>
          <w:sz w:val="24"/>
          <w:szCs w:val="24"/>
        </w:rPr>
      </w:pPr>
    </w:p>
    <w:p w:rsidR="009D5E59" w:rsidRPr="00742C84" w:rsidRDefault="009D5E59" w:rsidP="00C270F1">
      <w:pPr>
        <w:pStyle w:val="ListParagraph"/>
        <w:numPr>
          <w:ilvl w:val="1"/>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Conduct of all regular meetings of the MCAC shall follow</w:t>
      </w:r>
      <w:r w:rsidR="002F0AF8">
        <w:rPr>
          <w:rFonts w:ascii="Times New Roman" w:hAnsi="Times New Roman" w:cs="Times New Roman"/>
          <w:sz w:val="24"/>
          <w:szCs w:val="24"/>
        </w:rPr>
        <w:t>,</w:t>
      </w:r>
      <w:r w:rsidR="00FD0B0C" w:rsidRPr="00742C84">
        <w:rPr>
          <w:rFonts w:ascii="Times New Roman" w:hAnsi="Times New Roman" w:cs="Times New Roman"/>
          <w:sz w:val="24"/>
          <w:szCs w:val="24"/>
        </w:rPr>
        <w:t xml:space="preserve"> at minimum</w:t>
      </w:r>
      <w:r w:rsidR="002F0AF8">
        <w:rPr>
          <w:rFonts w:ascii="Times New Roman" w:hAnsi="Times New Roman" w:cs="Times New Roman"/>
          <w:sz w:val="24"/>
          <w:szCs w:val="24"/>
        </w:rPr>
        <w:t>,</w:t>
      </w:r>
      <w:r w:rsidRPr="00742C84">
        <w:rPr>
          <w:rFonts w:ascii="Times New Roman" w:hAnsi="Times New Roman" w:cs="Times New Roman"/>
          <w:sz w:val="24"/>
          <w:szCs w:val="24"/>
        </w:rPr>
        <w:t xml:space="preserve"> the following order of business:</w:t>
      </w:r>
    </w:p>
    <w:p w:rsidR="009D5E59" w:rsidRPr="00742C84" w:rsidRDefault="009D5E59" w:rsidP="00C270F1">
      <w:pPr>
        <w:pStyle w:val="ListParagraph"/>
        <w:numPr>
          <w:ilvl w:val="2"/>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Approval of minutes</w:t>
      </w:r>
      <w:r w:rsidR="00250E6E" w:rsidRPr="00742C84">
        <w:rPr>
          <w:rFonts w:ascii="Times New Roman" w:hAnsi="Times New Roman" w:cs="Times New Roman"/>
          <w:sz w:val="24"/>
          <w:szCs w:val="24"/>
        </w:rPr>
        <w:t xml:space="preserve">; </w:t>
      </w:r>
    </w:p>
    <w:p w:rsidR="009D5E59" w:rsidRPr="00742C84" w:rsidRDefault="009D5E59" w:rsidP="00C270F1">
      <w:pPr>
        <w:pStyle w:val="ListParagraph"/>
        <w:numPr>
          <w:ilvl w:val="2"/>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DHCF Director or Senior Deputy Director/Medicaid Director Report</w:t>
      </w:r>
      <w:r w:rsidR="00250E6E" w:rsidRPr="00742C84">
        <w:rPr>
          <w:rFonts w:ascii="Times New Roman" w:hAnsi="Times New Roman" w:cs="Times New Roman"/>
          <w:sz w:val="24"/>
          <w:szCs w:val="24"/>
        </w:rPr>
        <w:t>;</w:t>
      </w:r>
    </w:p>
    <w:p w:rsidR="009D5E59" w:rsidRPr="00742C84" w:rsidRDefault="009D5E59" w:rsidP="00C270F1">
      <w:pPr>
        <w:pStyle w:val="ListParagraph"/>
        <w:numPr>
          <w:ilvl w:val="2"/>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Subcommittee Report(s)</w:t>
      </w:r>
      <w:r w:rsidR="00250E6E" w:rsidRPr="00742C84">
        <w:rPr>
          <w:rFonts w:ascii="Times New Roman" w:hAnsi="Times New Roman" w:cs="Times New Roman"/>
          <w:sz w:val="24"/>
          <w:szCs w:val="24"/>
        </w:rPr>
        <w:t>;</w:t>
      </w:r>
    </w:p>
    <w:p w:rsidR="009D5E59" w:rsidRPr="00742C84" w:rsidRDefault="009D5E59" w:rsidP="00C270F1">
      <w:pPr>
        <w:pStyle w:val="ListParagraph"/>
        <w:numPr>
          <w:ilvl w:val="2"/>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New Business</w:t>
      </w:r>
      <w:r w:rsidR="00250E6E" w:rsidRPr="00742C84">
        <w:rPr>
          <w:rFonts w:ascii="Times New Roman" w:hAnsi="Times New Roman" w:cs="Times New Roman"/>
          <w:sz w:val="24"/>
          <w:szCs w:val="24"/>
        </w:rPr>
        <w:t>; and</w:t>
      </w:r>
    </w:p>
    <w:p w:rsidR="009D5E59" w:rsidRDefault="009D5E59" w:rsidP="00C270F1">
      <w:pPr>
        <w:pStyle w:val="ListParagraph"/>
        <w:numPr>
          <w:ilvl w:val="2"/>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Announcements</w:t>
      </w:r>
      <w:r w:rsidR="00250E6E" w:rsidRPr="00742C84">
        <w:rPr>
          <w:rFonts w:ascii="Times New Roman" w:hAnsi="Times New Roman" w:cs="Times New Roman"/>
          <w:sz w:val="24"/>
          <w:szCs w:val="24"/>
        </w:rPr>
        <w:t>.</w:t>
      </w:r>
    </w:p>
    <w:p w:rsidR="00555874" w:rsidRPr="00742C84" w:rsidRDefault="00555874" w:rsidP="00555874">
      <w:pPr>
        <w:pStyle w:val="ListParagraph"/>
        <w:spacing w:after="0" w:line="240" w:lineRule="auto"/>
        <w:rPr>
          <w:rFonts w:ascii="Times New Roman" w:hAnsi="Times New Roman" w:cs="Times New Roman"/>
          <w:sz w:val="24"/>
          <w:szCs w:val="24"/>
        </w:rPr>
      </w:pPr>
    </w:p>
    <w:p w:rsidR="00D93041" w:rsidRPr="00742C84" w:rsidRDefault="005E729C" w:rsidP="00C270F1">
      <w:pPr>
        <w:pStyle w:val="ListParagraph"/>
        <w:numPr>
          <w:ilvl w:val="1"/>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 quorum for the transaction of business at any regular or special meeting shall consist of a majority of the members of the MCAC</w:t>
      </w:r>
      <w:r w:rsidR="00752557" w:rsidRPr="00742C84">
        <w:rPr>
          <w:rFonts w:ascii="Times New Roman" w:hAnsi="Times New Roman" w:cs="Times New Roman"/>
          <w:sz w:val="24"/>
          <w:szCs w:val="24"/>
        </w:rPr>
        <w:t xml:space="preserve"> (i.e., eight (8) members)</w:t>
      </w:r>
      <w:r w:rsidRPr="00742C84">
        <w:rPr>
          <w:rFonts w:ascii="Times New Roman" w:hAnsi="Times New Roman" w:cs="Times New Roman"/>
          <w:sz w:val="24"/>
          <w:szCs w:val="24"/>
        </w:rPr>
        <w:t xml:space="preserve">.  </w:t>
      </w:r>
    </w:p>
    <w:p w:rsidR="00D93041" w:rsidRPr="00742C84" w:rsidRDefault="00D93041" w:rsidP="00D93041">
      <w:pPr>
        <w:pStyle w:val="ListParagraph"/>
        <w:spacing w:after="0" w:line="240" w:lineRule="auto"/>
        <w:ind w:left="360"/>
        <w:rPr>
          <w:rFonts w:ascii="Times New Roman" w:hAnsi="Times New Roman" w:cs="Times New Roman"/>
          <w:sz w:val="24"/>
          <w:szCs w:val="24"/>
        </w:rPr>
      </w:pPr>
    </w:p>
    <w:p w:rsidR="00F81E94" w:rsidRPr="006F3EC0" w:rsidRDefault="005E729C" w:rsidP="00C270F1">
      <w:pPr>
        <w:pStyle w:val="ListParagraph"/>
        <w:numPr>
          <w:ilvl w:val="1"/>
          <w:numId w:val="7"/>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Meetings of the MCAC are open to the public, unless an executive session is called, pursuant to D.C. Code § 2–575(b)</w:t>
      </w:r>
      <w:r w:rsidR="00FD0B0C" w:rsidRPr="00742C84">
        <w:rPr>
          <w:rFonts w:ascii="Times New Roman" w:hAnsi="Times New Roman" w:cs="Times New Roman"/>
          <w:sz w:val="24"/>
          <w:szCs w:val="24"/>
        </w:rPr>
        <w:t xml:space="preserve">.  </w:t>
      </w:r>
      <w:r w:rsidR="005153C2" w:rsidRPr="00742C84">
        <w:rPr>
          <w:rFonts w:ascii="Times New Roman" w:hAnsi="Times New Roman" w:cs="Times New Roman"/>
          <w:sz w:val="24"/>
          <w:szCs w:val="24"/>
        </w:rPr>
        <w:t xml:space="preserve">The MCAC </w:t>
      </w:r>
      <w:r w:rsidR="005E3124" w:rsidRPr="00742C84">
        <w:rPr>
          <w:rFonts w:ascii="Times New Roman" w:hAnsi="Times New Roman" w:cs="Times New Roman"/>
          <w:sz w:val="24"/>
          <w:szCs w:val="24"/>
        </w:rPr>
        <w:t>shall</w:t>
      </w:r>
      <w:r w:rsidR="005153C2" w:rsidRPr="00742C84">
        <w:rPr>
          <w:rFonts w:ascii="Times New Roman" w:hAnsi="Times New Roman" w:cs="Times New Roman"/>
          <w:sz w:val="24"/>
          <w:szCs w:val="24"/>
        </w:rPr>
        <w:t xml:space="preserve"> abide by the DC Open Meetings Act</w:t>
      </w:r>
      <w:r w:rsidR="005153C2" w:rsidRPr="006F3EC0">
        <w:rPr>
          <w:rFonts w:ascii="Times New Roman" w:hAnsi="Times New Roman" w:cs="Times New Roman"/>
          <w:sz w:val="24"/>
          <w:szCs w:val="24"/>
        </w:rPr>
        <w:t>.</w:t>
      </w:r>
    </w:p>
    <w:p w:rsidR="005E729C" w:rsidRPr="00742C84" w:rsidRDefault="00F81E94" w:rsidP="00A119D6">
      <w:pPr>
        <w:pStyle w:val="ListParagraph"/>
        <w:numPr>
          <w:ilvl w:val="2"/>
          <w:numId w:val="7"/>
        </w:numPr>
        <w:spacing w:after="0" w:line="240" w:lineRule="auto"/>
        <w:rPr>
          <w:rFonts w:ascii="Times New Roman" w:hAnsi="Times New Roman" w:cs="Times New Roman"/>
          <w:sz w:val="24"/>
          <w:szCs w:val="24"/>
        </w:rPr>
      </w:pPr>
      <w:r w:rsidRPr="006F3EC0">
        <w:rPr>
          <w:rFonts w:ascii="Times New Roman" w:hAnsi="Times New Roman" w:cs="Times New Roman"/>
          <w:sz w:val="24"/>
          <w:szCs w:val="24"/>
        </w:rPr>
        <w:t>The discussions of an MCAC executive session, and information disclosed during those sessions, are privileged and may not be disclosed by any MCAC member without the express approval of the Director of DHCF, unless disclosure is otherwise compelled by law.</w:t>
      </w:r>
      <w:r w:rsidRPr="00742C84">
        <w:rPr>
          <w:rFonts w:ascii="Times New Roman" w:hAnsi="Times New Roman" w:cs="Times New Roman"/>
          <w:sz w:val="24"/>
          <w:szCs w:val="24"/>
        </w:rPr>
        <w:t xml:space="preserve">   </w:t>
      </w:r>
      <w:r w:rsidR="005153C2" w:rsidRPr="00742C84">
        <w:rPr>
          <w:rFonts w:ascii="Times New Roman" w:hAnsi="Times New Roman" w:cs="Times New Roman"/>
          <w:sz w:val="24"/>
          <w:szCs w:val="24"/>
        </w:rPr>
        <w:t xml:space="preserve">  </w:t>
      </w:r>
    </w:p>
    <w:p w:rsidR="005D3B6F" w:rsidRPr="00742C84" w:rsidRDefault="005D3B6F" w:rsidP="00AA0D13">
      <w:pPr>
        <w:spacing w:after="0" w:line="240" w:lineRule="auto"/>
        <w:rPr>
          <w:rFonts w:ascii="Times New Roman" w:hAnsi="Times New Roman" w:cs="Times New Roman"/>
          <w:b/>
          <w:sz w:val="24"/>
          <w:szCs w:val="24"/>
        </w:rPr>
      </w:pPr>
    </w:p>
    <w:p w:rsidR="00E92736" w:rsidRPr="00742C84" w:rsidRDefault="00E92736" w:rsidP="00AA0D13">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VIII—Officer</w:t>
      </w:r>
      <w:r w:rsidR="00752557" w:rsidRPr="00742C84">
        <w:rPr>
          <w:rFonts w:ascii="Times New Roman" w:hAnsi="Times New Roman" w:cs="Times New Roman"/>
          <w:b/>
          <w:sz w:val="24"/>
          <w:szCs w:val="24"/>
          <w:u w:val="single"/>
        </w:rPr>
        <w:t>s</w:t>
      </w:r>
      <w:r w:rsidRPr="00742C84">
        <w:rPr>
          <w:rFonts w:ascii="Times New Roman" w:hAnsi="Times New Roman" w:cs="Times New Roman"/>
          <w:b/>
          <w:sz w:val="24"/>
          <w:szCs w:val="24"/>
          <w:u w:val="single"/>
        </w:rPr>
        <w:t xml:space="preserve"> and Committee</w:t>
      </w:r>
    </w:p>
    <w:p w:rsidR="00E92736" w:rsidRPr="00742C84" w:rsidRDefault="00E92736" w:rsidP="00AA0D13">
      <w:pPr>
        <w:spacing w:after="0" w:line="240" w:lineRule="auto"/>
        <w:rPr>
          <w:rFonts w:ascii="Times New Roman" w:hAnsi="Times New Roman" w:cs="Times New Roman"/>
          <w:b/>
          <w:sz w:val="24"/>
          <w:szCs w:val="24"/>
        </w:rPr>
      </w:pPr>
    </w:p>
    <w:p w:rsidR="009D445F" w:rsidRPr="006F3EC0" w:rsidRDefault="00E92736" w:rsidP="00C270F1">
      <w:pPr>
        <w:pStyle w:val="ListParagraph"/>
        <w:numPr>
          <w:ilvl w:val="1"/>
          <w:numId w:val="8"/>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The Chairperson and Vice Chairperson shall be the only officers of the MCAC</w:t>
      </w:r>
      <w:r w:rsidRPr="006F3EC0">
        <w:rPr>
          <w:rFonts w:ascii="Times New Roman" w:hAnsi="Times New Roman" w:cs="Times New Roman"/>
          <w:sz w:val="24"/>
          <w:szCs w:val="24"/>
        </w:rPr>
        <w:t xml:space="preserve">.  </w:t>
      </w:r>
    </w:p>
    <w:p w:rsidR="009D445F" w:rsidRPr="00742C84" w:rsidRDefault="009D445F" w:rsidP="009D445F">
      <w:pPr>
        <w:pStyle w:val="ListParagraph"/>
        <w:spacing w:after="0" w:line="240" w:lineRule="auto"/>
        <w:ind w:left="360"/>
        <w:rPr>
          <w:rFonts w:ascii="Times New Roman" w:hAnsi="Times New Roman" w:cs="Times New Roman"/>
          <w:sz w:val="24"/>
          <w:szCs w:val="24"/>
        </w:rPr>
      </w:pPr>
    </w:p>
    <w:p w:rsidR="009D445F" w:rsidRPr="00742C84" w:rsidRDefault="00E92736" w:rsidP="00C270F1">
      <w:pPr>
        <w:pStyle w:val="ListParagraph"/>
        <w:numPr>
          <w:ilvl w:val="1"/>
          <w:numId w:val="8"/>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Chairperson and/or Vice Chairperson shall call and preside at all meetings and shall be ex-officio members of all subcommittees. </w:t>
      </w:r>
      <w:r w:rsidR="003A7099">
        <w:rPr>
          <w:rFonts w:ascii="Times New Roman" w:hAnsi="Times New Roman" w:cs="Times New Roman"/>
          <w:sz w:val="24"/>
          <w:szCs w:val="24"/>
        </w:rPr>
        <w:t xml:space="preserve"> </w:t>
      </w:r>
      <w:r w:rsidRPr="00742C84">
        <w:rPr>
          <w:rFonts w:ascii="Times New Roman" w:hAnsi="Times New Roman" w:cs="Times New Roman"/>
          <w:sz w:val="24"/>
          <w:szCs w:val="24"/>
        </w:rPr>
        <w:t xml:space="preserve">The Chairperson will be required to vote </w:t>
      </w:r>
      <w:r w:rsidR="00BA14EC">
        <w:rPr>
          <w:rFonts w:ascii="Times New Roman" w:hAnsi="Times New Roman" w:cs="Times New Roman"/>
          <w:sz w:val="24"/>
          <w:szCs w:val="24"/>
        </w:rPr>
        <w:t xml:space="preserve">only </w:t>
      </w:r>
      <w:r w:rsidRPr="00742C84">
        <w:rPr>
          <w:rFonts w:ascii="Times New Roman" w:hAnsi="Times New Roman" w:cs="Times New Roman"/>
          <w:sz w:val="24"/>
          <w:szCs w:val="24"/>
        </w:rPr>
        <w:t xml:space="preserve">in the event of a tie. </w:t>
      </w:r>
      <w:r w:rsidR="003A7099">
        <w:rPr>
          <w:rFonts w:ascii="Times New Roman" w:hAnsi="Times New Roman" w:cs="Times New Roman"/>
          <w:sz w:val="24"/>
          <w:szCs w:val="24"/>
        </w:rPr>
        <w:t xml:space="preserve"> </w:t>
      </w:r>
      <w:r w:rsidRPr="00742C84">
        <w:rPr>
          <w:rFonts w:ascii="Times New Roman" w:hAnsi="Times New Roman" w:cs="Times New Roman"/>
          <w:sz w:val="24"/>
          <w:szCs w:val="24"/>
        </w:rPr>
        <w:t>The Vice Chairperson shall vote on all motions, resolutions and issues before the MCAC, unless presiding at the meeting.</w:t>
      </w:r>
    </w:p>
    <w:p w:rsidR="009D445F" w:rsidRPr="00742C84" w:rsidRDefault="009D445F" w:rsidP="009D445F">
      <w:pPr>
        <w:pStyle w:val="ListParagraph"/>
        <w:spacing w:after="0" w:line="240" w:lineRule="auto"/>
        <w:ind w:left="360"/>
        <w:rPr>
          <w:rFonts w:ascii="Times New Roman" w:hAnsi="Times New Roman" w:cs="Times New Roman"/>
          <w:sz w:val="24"/>
          <w:szCs w:val="24"/>
        </w:rPr>
      </w:pPr>
    </w:p>
    <w:p w:rsidR="009D445F" w:rsidRPr="00742C84" w:rsidRDefault="00E92736" w:rsidP="00C270F1">
      <w:pPr>
        <w:pStyle w:val="ListParagraph"/>
        <w:numPr>
          <w:ilvl w:val="1"/>
          <w:numId w:val="8"/>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MCAC shall elect its Chairperson and Vice Chairperson every year at its </w:t>
      </w:r>
      <w:r w:rsidR="00752557" w:rsidRPr="00742C84">
        <w:rPr>
          <w:rFonts w:ascii="Times New Roman" w:hAnsi="Times New Roman" w:cs="Times New Roman"/>
          <w:sz w:val="24"/>
          <w:szCs w:val="24"/>
        </w:rPr>
        <w:t>Spring Quarter</w:t>
      </w:r>
      <w:r w:rsidRPr="00742C84">
        <w:rPr>
          <w:rFonts w:ascii="Times New Roman" w:hAnsi="Times New Roman" w:cs="Times New Roman"/>
          <w:sz w:val="24"/>
          <w:szCs w:val="24"/>
        </w:rPr>
        <w:t xml:space="preserve"> meeting. </w:t>
      </w:r>
      <w:r w:rsidR="003A7099">
        <w:rPr>
          <w:rFonts w:ascii="Times New Roman" w:hAnsi="Times New Roman" w:cs="Times New Roman"/>
          <w:sz w:val="24"/>
          <w:szCs w:val="24"/>
        </w:rPr>
        <w:t xml:space="preserve"> </w:t>
      </w:r>
      <w:r w:rsidR="002506E8" w:rsidRPr="00742C84">
        <w:rPr>
          <w:rFonts w:ascii="Times New Roman" w:hAnsi="Times New Roman" w:cs="Times New Roman"/>
          <w:sz w:val="24"/>
          <w:szCs w:val="24"/>
        </w:rPr>
        <w:t xml:space="preserve">The Chairperson may not succeed him/herself unless he or she is an interim officer.  </w:t>
      </w:r>
      <w:r w:rsidRPr="00742C84">
        <w:rPr>
          <w:rFonts w:ascii="Times New Roman" w:hAnsi="Times New Roman" w:cs="Times New Roman"/>
          <w:sz w:val="24"/>
          <w:szCs w:val="24"/>
        </w:rPr>
        <w:t>In the event a Chairperson or Vice Chairperson cannot fill his/her term of office, an interim officer(s) shall be elected by the MCAC to fill that term of office.</w:t>
      </w:r>
    </w:p>
    <w:p w:rsidR="009D445F" w:rsidRPr="00742C84" w:rsidRDefault="009D445F" w:rsidP="009D445F">
      <w:pPr>
        <w:pStyle w:val="ListParagraph"/>
        <w:spacing w:after="0" w:line="240" w:lineRule="auto"/>
        <w:ind w:left="360"/>
        <w:rPr>
          <w:rFonts w:ascii="Times New Roman" w:hAnsi="Times New Roman" w:cs="Times New Roman"/>
          <w:sz w:val="24"/>
          <w:szCs w:val="24"/>
        </w:rPr>
      </w:pPr>
    </w:p>
    <w:p w:rsidR="009D445F" w:rsidRPr="00742C84" w:rsidRDefault="00E92736" w:rsidP="00C270F1">
      <w:pPr>
        <w:pStyle w:val="ListParagraph"/>
        <w:numPr>
          <w:ilvl w:val="1"/>
          <w:numId w:val="8"/>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MCAC shall have a three person Executive Committee. </w:t>
      </w:r>
      <w:r w:rsidR="00451F04" w:rsidRPr="00742C84">
        <w:rPr>
          <w:rFonts w:ascii="Times New Roman" w:hAnsi="Times New Roman" w:cs="Times New Roman"/>
          <w:sz w:val="24"/>
          <w:szCs w:val="24"/>
        </w:rPr>
        <w:t xml:space="preserve"> </w:t>
      </w:r>
      <w:r w:rsidRPr="00742C84">
        <w:rPr>
          <w:rFonts w:ascii="Times New Roman" w:hAnsi="Times New Roman" w:cs="Times New Roman"/>
          <w:sz w:val="24"/>
          <w:szCs w:val="24"/>
        </w:rPr>
        <w:t xml:space="preserve">The Executive Committee shall be composed of the Chairperson, Vice Chairperson, </w:t>
      </w:r>
      <w:r w:rsidR="003E5380" w:rsidRPr="00742C84">
        <w:rPr>
          <w:rFonts w:ascii="Times New Roman" w:hAnsi="Times New Roman" w:cs="Times New Roman"/>
          <w:sz w:val="24"/>
          <w:szCs w:val="24"/>
        </w:rPr>
        <w:t xml:space="preserve">and a </w:t>
      </w:r>
      <w:r w:rsidR="00752557" w:rsidRPr="00742C84">
        <w:rPr>
          <w:rFonts w:ascii="Times New Roman" w:hAnsi="Times New Roman" w:cs="Times New Roman"/>
          <w:sz w:val="24"/>
          <w:szCs w:val="24"/>
        </w:rPr>
        <w:t>member at large</w:t>
      </w:r>
      <w:r w:rsidRPr="00742C84">
        <w:rPr>
          <w:rFonts w:ascii="Times New Roman" w:hAnsi="Times New Roman" w:cs="Times New Roman"/>
          <w:sz w:val="24"/>
          <w:szCs w:val="24"/>
        </w:rPr>
        <w:t xml:space="preserve">. </w:t>
      </w:r>
      <w:r w:rsidR="003E5380" w:rsidRPr="00742C84">
        <w:rPr>
          <w:rFonts w:ascii="Times New Roman" w:hAnsi="Times New Roman" w:cs="Times New Roman"/>
          <w:sz w:val="24"/>
          <w:szCs w:val="24"/>
        </w:rPr>
        <w:t xml:space="preserve"> </w:t>
      </w:r>
      <w:r w:rsidR="00BA14EC" w:rsidRPr="00742C84">
        <w:rPr>
          <w:rFonts w:ascii="Times New Roman" w:hAnsi="Times New Roman" w:cs="Times New Roman"/>
          <w:sz w:val="24"/>
          <w:szCs w:val="24"/>
        </w:rPr>
        <w:t>The Chairperson</w:t>
      </w:r>
      <w:r w:rsidR="00BA14EC">
        <w:rPr>
          <w:rFonts w:ascii="Times New Roman" w:hAnsi="Times New Roman" w:cs="Times New Roman"/>
          <w:sz w:val="24"/>
          <w:szCs w:val="24"/>
        </w:rPr>
        <w:t>, in consultation with the</w:t>
      </w:r>
      <w:r w:rsidR="00BA14EC" w:rsidRPr="00742C84">
        <w:rPr>
          <w:rFonts w:ascii="Times New Roman" w:hAnsi="Times New Roman" w:cs="Times New Roman"/>
          <w:sz w:val="24"/>
          <w:szCs w:val="24"/>
        </w:rPr>
        <w:t xml:space="preserve"> Vice Chairperson</w:t>
      </w:r>
      <w:r w:rsidR="00BA14EC">
        <w:rPr>
          <w:rFonts w:ascii="Times New Roman" w:hAnsi="Times New Roman" w:cs="Times New Roman"/>
          <w:sz w:val="24"/>
          <w:szCs w:val="24"/>
        </w:rPr>
        <w:t>,</w:t>
      </w:r>
      <w:r w:rsidR="00BA14EC" w:rsidRPr="00742C84">
        <w:rPr>
          <w:rFonts w:ascii="Times New Roman" w:hAnsi="Times New Roman" w:cs="Times New Roman"/>
          <w:sz w:val="24"/>
          <w:szCs w:val="24"/>
        </w:rPr>
        <w:t xml:space="preserve"> shall appoint a member at large to serve on the Executive Committee for the duration of the term. </w:t>
      </w:r>
      <w:r w:rsidR="003A7099">
        <w:rPr>
          <w:rFonts w:ascii="Times New Roman" w:hAnsi="Times New Roman" w:cs="Times New Roman"/>
          <w:sz w:val="24"/>
          <w:szCs w:val="24"/>
        </w:rPr>
        <w:t xml:space="preserve"> </w:t>
      </w:r>
      <w:r w:rsidRPr="00742C84">
        <w:rPr>
          <w:rFonts w:ascii="Times New Roman" w:hAnsi="Times New Roman" w:cs="Times New Roman"/>
          <w:sz w:val="24"/>
          <w:szCs w:val="24"/>
        </w:rPr>
        <w:t xml:space="preserve">The Executive Committee shall meet between meetings of the MCAC as necessary and shall assist the Chairperson in carrying out the day to day functions and responsibilities of the MCAC. </w:t>
      </w:r>
    </w:p>
    <w:p w:rsidR="009D445F" w:rsidRPr="00742C84" w:rsidRDefault="009D445F" w:rsidP="009D445F">
      <w:pPr>
        <w:pStyle w:val="ListParagraph"/>
        <w:spacing w:after="0" w:line="240" w:lineRule="auto"/>
        <w:ind w:left="360"/>
        <w:rPr>
          <w:rFonts w:ascii="Times New Roman" w:hAnsi="Times New Roman" w:cs="Times New Roman"/>
          <w:sz w:val="24"/>
          <w:szCs w:val="24"/>
        </w:rPr>
      </w:pPr>
    </w:p>
    <w:p w:rsidR="00E92736" w:rsidRPr="00742C84" w:rsidRDefault="00E92736" w:rsidP="00C270F1">
      <w:pPr>
        <w:pStyle w:val="ListParagraph"/>
        <w:numPr>
          <w:ilvl w:val="1"/>
          <w:numId w:val="8"/>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The Chairperson may appoint subcommittee(s) to do specific work for the MCAC. </w:t>
      </w:r>
      <w:r w:rsidR="003E5380" w:rsidRPr="00742C84">
        <w:rPr>
          <w:rFonts w:ascii="Times New Roman" w:hAnsi="Times New Roman" w:cs="Times New Roman"/>
          <w:sz w:val="24"/>
          <w:szCs w:val="24"/>
        </w:rPr>
        <w:t xml:space="preserve"> </w:t>
      </w:r>
      <w:r w:rsidRPr="00742C84">
        <w:rPr>
          <w:rFonts w:ascii="Times New Roman" w:hAnsi="Times New Roman" w:cs="Times New Roman"/>
          <w:sz w:val="24"/>
          <w:szCs w:val="24"/>
        </w:rPr>
        <w:t>Each subcommittee shall report its findings and recommendations to the MCAC.</w:t>
      </w:r>
    </w:p>
    <w:p w:rsidR="00E92736" w:rsidRPr="00742C84" w:rsidRDefault="00E92736" w:rsidP="00AA0D13">
      <w:pPr>
        <w:spacing w:after="0" w:line="240" w:lineRule="auto"/>
        <w:rPr>
          <w:rFonts w:ascii="Times New Roman" w:hAnsi="Times New Roman" w:cs="Times New Roman"/>
          <w:b/>
          <w:sz w:val="24"/>
          <w:szCs w:val="24"/>
        </w:rPr>
      </w:pPr>
    </w:p>
    <w:p w:rsidR="009D5E59" w:rsidRPr="00742C84" w:rsidRDefault="009D5E59" w:rsidP="009D5E59">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IX—Sub-Committees</w:t>
      </w:r>
    </w:p>
    <w:p w:rsidR="009D5E59" w:rsidRPr="00742C84" w:rsidRDefault="009D5E59" w:rsidP="009D5E59">
      <w:pPr>
        <w:spacing w:after="0" w:line="240" w:lineRule="auto"/>
        <w:rPr>
          <w:rFonts w:ascii="Times New Roman" w:hAnsi="Times New Roman" w:cs="Times New Roman"/>
          <w:sz w:val="24"/>
          <w:szCs w:val="24"/>
        </w:rPr>
      </w:pPr>
    </w:p>
    <w:p w:rsidR="009D5E59" w:rsidRPr="00742C84" w:rsidRDefault="009D5E59" w:rsidP="00C270F1">
      <w:pPr>
        <w:pStyle w:val="ListParagraph"/>
        <w:numPr>
          <w:ilvl w:val="1"/>
          <w:numId w:val="9"/>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The Chair shall appoint such sub-committees</w:t>
      </w:r>
      <w:r w:rsidR="002506E8" w:rsidRPr="00742C84">
        <w:rPr>
          <w:rFonts w:ascii="Times New Roman" w:hAnsi="Times New Roman" w:cs="Times New Roman"/>
          <w:sz w:val="24"/>
          <w:szCs w:val="24"/>
        </w:rPr>
        <w:t>,</w:t>
      </w:r>
      <w:r w:rsidRPr="00742C84">
        <w:rPr>
          <w:rFonts w:ascii="Times New Roman" w:hAnsi="Times New Roman" w:cs="Times New Roman"/>
          <w:sz w:val="24"/>
          <w:szCs w:val="24"/>
        </w:rPr>
        <w:t xml:space="preserve"> as deemed necessary by </w:t>
      </w:r>
      <w:r w:rsidR="002506E8" w:rsidRPr="00742C84">
        <w:rPr>
          <w:rFonts w:ascii="Times New Roman" w:hAnsi="Times New Roman" w:cs="Times New Roman"/>
          <w:sz w:val="24"/>
          <w:szCs w:val="24"/>
        </w:rPr>
        <w:t xml:space="preserve">DHCF Leadership </w:t>
      </w:r>
      <w:r w:rsidRPr="00742C84">
        <w:rPr>
          <w:rFonts w:ascii="Times New Roman" w:hAnsi="Times New Roman" w:cs="Times New Roman"/>
          <w:sz w:val="24"/>
          <w:szCs w:val="24"/>
        </w:rPr>
        <w:t>or a majority of MCAC membership</w:t>
      </w:r>
      <w:r w:rsidR="002506E8" w:rsidRPr="00742C84">
        <w:rPr>
          <w:rFonts w:ascii="Times New Roman" w:hAnsi="Times New Roman" w:cs="Times New Roman"/>
          <w:sz w:val="24"/>
          <w:szCs w:val="24"/>
        </w:rPr>
        <w:t>,</w:t>
      </w:r>
      <w:r w:rsidRPr="00742C84">
        <w:rPr>
          <w:rFonts w:ascii="Times New Roman" w:hAnsi="Times New Roman" w:cs="Times New Roman"/>
          <w:sz w:val="24"/>
          <w:szCs w:val="24"/>
        </w:rPr>
        <w:t xml:space="preserve"> to conduct the business and activities of the MCAC.  Each sub-committee shall be established for the purposes and tenure approved by the full MCAC.</w:t>
      </w:r>
    </w:p>
    <w:p w:rsidR="009D5E59" w:rsidRPr="00742C84" w:rsidRDefault="009D5E59" w:rsidP="009D5E59">
      <w:pPr>
        <w:pStyle w:val="ListParagraph"/>
        <w:spacing w:after="0" w:line="240" w:lineRule="auto"/>
        <w:ind w:left="360"/>
        <w:rPr>
          <w:rFonts w:ascii="Times New Roman" w:hAnsi="Times New Roman" w:cs="Times New Roman"/>
          <w:sz w:val="24"/>
          <w:szCs w:val="24"/>
        </w:rPr>
      </w:pPr>
    </w:p>
    <w:p w:rsidR="009D5E59" w:rsidRDefault="009D5E59" w:rsidP="00684D05">
      <w:pPr>
        <w:pStyle w:val="ListParagraph"/>
        <w:numPr>
          <w:ilvl w:val="1"/>
          <w:numId w:val="9"/>
        </w:numPr>
        <w:spacing w:after="0" w:line="240" w:lineRule="auto"/>
        <w:rPr>
          <w:rFonts w:ascii="Times New Roman" w:hAnsi="Times New Roman" w:cs="Times New Roman"/>
          <w:sz w:val="24"/>
          <w:szCs w:val="24"/>
        </w:rPr>
      </w:pPr>
      <w:r w:rsidRPr="00684D05">
        <w:rPr>
          <w:rFonts w:ascii="Times New Roman" w:hAnsi="Times New Roman" w:cs="Times New Roman"/>
          <w:sz w:val="24"/>
          <w:szCs w:val="24"/>
        </w:rPr>
        <w:t>Each sub-committee shall be comprised of at least one member to be selected from the MCAC</w:t>
      </w:r>
      <w:r w:rsidR="00BA14EC">
        <w:rPr>
          <w:rFonts w:ascii="Times New Roman" w:hAnsi="Times New Roman" w:cs="Times New Roman"/>
          <w:sz w:val="24"/>
          <w:szCs w:val="24"/>
        </w:rPr>
        <w:t xml:space="preserve"> </w:t>
      </w:r>
      <w:r w:rsidR="00BA14EC" w:rsidRPr="00684D05">
        <w:rPr>
          <w:rFonts w:ascii="Times New Roman" w:hAnsi="Times New Roman" w:cs="Times New Roman"/>
          <w:sz w:val="24"/>
          <w:szCs w:val="24"/>
        </w:rPr>
        <w:t>(including ex-officio members</w:t>
      </w:r>
      <w:r w:rsidR="00BA14EC">
        <w:rPr>
          <w:rFonts w:ascii="Times New Roman" w:hAnsi="Times New Roman" w:cs="Times New Roman"/>
          <w:sz w:val="24"/>
          <w:szCs w:val="24"/>
        </w:rPr>
        <w:t>)</w:t>
      </w:r>
      <w:r w:rsidRPr="00684D05">
        <w:rPr>
          <w:rFonts w:ascii="Times New Roman" w:hAnsi="Times New Roman" w:cs="Times New Roman"/>
          <w:sz w:val="24"/>
          <w:szCs w:val="24"/>
        </w:rPr>
        <w:t>, to serve as Chair of the sub</w:t>
      </w:r>
      <w:r w:rsidR="00B1387D" w:rsidRPr="00684D05">
        <w:rPr>
          <w:rFonts w:ascii="Times New Roman" w:hAnsi="Times New Roman" w:cs="Times New Roman"/>
          <w:sz w:val="24"/>
          <w:szCs w:val="24"/>
        </w:rPr>
        <w:t>-</w:t>
      </w:r>
      <w:r w:rsidRPr="00684D05">
        <w:rPr>
          <w:rFonts w:ascii="Times New Roman" w:hAnsi="Times New Roman" w:cs="Times New Roman"/>
          <w:sz w:val="24"/>
          <w:szCs w:val="24"/>
        </w:rPr>
        <w:t xml:space="preserve">committee, and may include other MCAC members, </w:t>
      </w:r>
      <w:r w:rsidR="00684D05" w:rsidRPr="00684D05">
        <w:rPr>
          <w:rFonts w:ascii="Times New Roman" w:hAnsi="Times New Roman" w:cs="Times New Roman"/>
          <w:sz w:val="24"/>
          <w:szCs w:val="24"/>
        </w:rPr>
        <w:t xml:space="preserve">DHCF staff, </w:t>
      </w:r>
      <w:r w:rsidRPr="00684D05">
        <w:rPr>
          <w:rFonts w:ascii="Times New Roman" w:hAnsi="Times New Roman" w:cs="Times New Roman"/>
          <w:sz w:val="24"/>
          <w:szCs w:val="24"/>
        </w:rPr>
        <w:t>the general public, and/or any public or voluntary agency, if and when deemed, appropriate</w:t>
      </w:r>
      <w:r w:rsidR="00BA14EC">
        <w:rPr>
          <w:rFonts w:ascii="Times New Roman" w:hAnsi="Times New Roman" w:cs="Times New Roman"/>
          <w:sz w:val="24"/>
          <w:szCs w:val="24"/>
        </w:rPr>
        <w:t>.</w:t>
      </w:r>
    </w:p>
    <w:p w:rsidR="00BA14EC" w:rsidRPr="00684D05" w:rsidRDefault="00BA14EC" w:rsidP="00BA14EC">
      <w:pPr>
        <w:pStyle w:val="ListParagraph"/>
        <w:spacing w:after="0" w:line="240" w:lineRule="auto"/>
        <w:ind w:left="360"/>
        <w:rPr>
          <w:rFonts w:ascii="Times New Roman" w:hAnsi="Times New Roman" w:cs="Times New Roman"/>
          <w:sz w:val="24"/>
          <w:szCs w:val="24"/>
        </w:rPr>
      </w:pPr>
    </w:p>
    <w:p w:rsidR="009D5E59" w:rsidRPr="00742C84" w:rsidRDefault="009D5E59" w:rsidP="00C270F1">
      <w:pPr>
        <w:pStyle w:val="ListParagraph"/>
        <w:numPr>
          <w:ilvl w:val="1"/>
          <w:numId w:val="9"/>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Such sub-committee(s) shall submit oral and/or written reports of each sub-committee meeting at the next regular MCAC meeting.</w:t>
      </w:r>
      <w:r w:rsidR="003A7099">
        <w:rPr>
          <w:rFonts w:ascii="Times New Roman" w:hAnsi="Times New Roman" w:cs="Times New Roman"/>
          <w:sz w:val="24"/>
          <w:szCs w:val="24"/>
        </w:rPr>
        <w:t xml:space="preserve"> </w:t>
      </w:r>
      <w:r w:rsidRPr="00742C84">
        <w:rPr>
          <w:rFonts w:ascii="Times New Roman" w:hAnsi="Times New Roman" w:cs="Times New Roman"/>
          <w:sz w:val="24"/>
          <w:szCs w:val="24"/>
        </w:rPr>
        <w:t xml:space="preserve"> Reports may include specific motions or recommendations to be acted upon by the MCAC. </w:t>
      </w:r>
      <w:r w:rsidR="003A7099">
        <w:rPr>
          <w:rFonts w:ascii="Times New Roman" w:hAnsi="Times New Roman" w:cs="Times New Roman"/>
          <w:sz w:val="24"/>
          <w:szCs w:val="24"/>
        </w:rPr>
        <w:t xml:space="preserve"> </w:t>
      </w:r>
      <w:r w:rsidRPr="00742C84">
        <w:rPr>
          <w:rFonts w:ascii="Times New Roman" w:hAnsi="Times New Roman" w:cs="Times New Roman"/>
          <w:sz w:val="24"/>
          <w:szCs w:val="24"/>
        </w:rPr>
        <w:t xml:space="preserve">Such reports of each </w:t>
      </w:r>
      <w:r w:rsidR="00B1387D">
        <w:rPr>
          <w:rFonts w:ascii="Times New Roman" w:hAnsi="Times New Roman" w:cs="Times New Roman"/>
          <w:sz w:val="24"/>
          <w:szCs w:val="24"/>
        </w:rPr>
        <w:t>s</w:t>
      </w:r>
      <w:r w:rsidRPr="00742C84">
        <w:rPr>
          <w:rFonts w:ascii="Times New Roman" w:hAnsi="Times New Roman" w:cs="Times New Roman"/>
          <w:sz w:val="24"/>
          <w:szCs w:val="24"/>
        </w:rPr>
        <w:t>ub-</w:t>
      </w:r>
      <w:r w:rsidR="00B1387D">
        <w:rPr>
          <w:rFonts w:ascii="Times New Roman" w:hAnsi="Times New Roman" w:cs="Times New Roman"/>
          <w:sz w:val="24"/>
          <w:szCs w:val="24"/>
        </w:rPr>
        <w:t>c</w:t>
      </w:r>
      <w:r w:rsidRPr="00742C84">
        <w:rPr>
          <w:rFonts w:ascii="Times New Roman" w:hAnsi="Times New Roman" w:cs="Times New Roman"/>
          <w:sz w:val="24"/>
          <w:szCs w:val="24"/>
        </w:rPr>
        <w:t xml:space="preserve">ommittee Chair </w:t>
      </w:r>
      <w:r w:rsidRPr="00742C84">
        <w:rPr>
          <w:rFonts w:ascii="Times New Roman" w:hAnsi="Times New Roman" w:cs="Times New Roman"/>
          <w:sz w:val="24"/>
          <w:szCs w:val="24"/>
        </w:rPr>
        <w:lastRenderedPageBreak/>
        <w:t xml:space="preserve">are to be submitted to the </w:t>
      </w:r>
      <w:r w:rsidR="00B1387D">
        <w:rPr>
          <w:rFonts w:ascii="Times New Roman" w:hAnsi="Times New Roman" w:cs="Times New Roman"/>
          <w:sz w:val="24"/>
          <w:szCs w:val="24"/>
        </w:rPr>
        <w:t xml:space="preserve">MCAC </w:t>
      </w:r>
      <w:r w:rsidRPr="00742C84">
        <w:rPr>
          <w:rFonts w:ascii="Times New Roman" w:hAnsi="Times New Roman" w:cs="Times New Roman"/>
          <w:sz w:val="24"/>
          <w:szCs w:val="24"/>
        </w:rPr>
        <w:t xml:space="preserve">Chair and appropriate liaison of </w:t>
      </w:r>
      <w:r w:rsidR="002506E8" w:rsidRPr="00742C84">
        <w:rPr>
          <w:rFonts w:ascii="Times New Roman" w:hAnsi="Times New Roman" w:cs="Times New Roman"/>
          <w:sz w:val="24"/>
          <w:szCs w:val="24"/>
        </w:rPr>
        <w:t>DHCF</w:t>
      </w:r>
      <w:r w:rsidRPr="00742C84">
        <w:rPr>
          <w:rFonts w:ascii="Times New Roman" w:hAnsi="Times New Roman" w:cs="Times New Roman"/>
          <w:sz w:val="24"/>
          <w:szCs w:val="24"/>
        </w:rPr>
        <w:t>, and made a matter of record.</w:t>
      </w:r>
    </w:p>
    <w:p w:rsidR="009D5E59" w:rsidRPr="00742C84" w:rsidRDefault="009D5E59" w:rsidP="009D5E59">
      <w:pPr>
        <w:pStyle w:val="ListParagraph"/>
        <w:rPr>
          <w:rFonts w:ascii="Times New Roman" w:hAnsi="Times New Roman" w:cs="Times New Roman"/>
          <w:sz w:val="24"/>
          <w:szCs w:val="24"/>
        </w:rPr>
      </w:pPr>
    </w:p>
    <w:p w:rsidR="009D5E59" w:rsidRPr="00742C84" w:rsidRDefault="009D5E59" w:rsidP="00C270F1">
      <w:pPr>
        <w:pStyle w:val="ListParagraph"/>
        <w:numPr>
          <w:ilvl w:val="1"/>
          <w:numId w:val="9"/>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Sub-committee(s) shall take no action that goes beyond assigned fact finding and the preparation of reports and recommendations to the full MCAC</w:t>
      </w:r>
      <w:r w:rsidR="005F7493" w:rsidRPr="00742C84">
        <w:rPr>
          <w:rFonts w:ascii="Times New Roman" w:hAnsi="Times New Roman" w:cs="Times New Roman"/>
          <w:sz w:val="24"/>
          <w:szCs w:val="24"/>
        </w:rPr>
        <w:t>.</w:t>
      </w:r>
    </w:p>
    <w:p w:rsidR="009D5E59" w:rsidRPr="00742C84" w:rsidRDefault="009D5E59" w:rsidP="009D5E59">
      <w:pPr>
        <w:spacing w:after="0" w:line="240" w:lineRule="auto"/>
        <w:rPr>
          <w:rFonts w:ascii="Times New Roman" w:hAnsi="Times New Roman" w:cs="Times New Roman"/>
          <w:b/>
          <w:sz w:val="24"/>
          <w:szCs w:val="24"/>
          <w:u w:val="single"/>
        </w:rPr>
      </w:pPr>
    </w:p>
    <w:p w:rsidR="00E92736" w:rsidRPr="00742C84" w:rsidRDefault="003E5380" w:rsidP="00AA0D13">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X—Department Personnel</w:t>
      </w:r>
    </w:p>
    <w:p w:rsidR="009D5E59" w:rsidRPr="00742C84" w:rsidRDefault="009D5E59" w:rsidP="009D5E59">
      <w:pPr>
        <w:spacing w:after="0" w:line="240" w:lineRule="auto"/>
        <w:rPr>
          <w:rFonts w:ascii="Times New Roman" w:hAnsi="Times New Roman" w:cs="Times New Roman"/>
          <w:sz w:val="24"/>
          <w:szCs w:val="24"/>
        </w:rPr>
      </w:pPr>
    </w:p>
    <w:p w:rsidR="009D5E59" w:rsidRPr="00742C84" w:rsidRDefault="003E5380" w:rsidP="00C270F1">
      <w:pPr>
        <w:pStyle w:val="ListParagraph"/>
        <w:numPr>
          <w:ilvl w:val="1"/>
          <w:numId w:val="10"/>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DHCF </w:t>
      </w:r>
      <w:r w:rsidR="00AF5D35" w:rsidRPr="00742C84">
        <w:rPr>
          <w:rFonts w:ascii="Times New Roman" w:hAnsi="Times New Roman" w:cs="Times New Roman"/>
          <w:sz w:val="24"/>
          <w:szCs w:val="24"/>
        </w:rPr>
        <w:t>Leadership</w:t>
      </w:r>
      <w:r w:rsidRPr="00742C84">
        <w:rPr>
          <w:rFonts w:ascii="Times New Roman" w:hAnsi="Times New Roman" w:cs="Times New Roman"/>
          <w:sz w:val="24"/>
          <w:szCs w:val="24"/>
        </w:rPr>
        <w:t xml:space="preserve"> shall provide technical assistance to the MCAC. </w:t>
      </w:r>
    </w:p>
    <w:p w:rsidR="009D5E59" w:rsidRPr="00742C84" w:rsidRDefault="009D5E59" w:rsidP="009D5E59">
      <w:pPr>
        <w:pStyle w:val="ListParagraph"/>
        <w:spacing w:after="0" w:line="240" w:lineRule="auto"/>
        <w:ind w:left="420"/>
        <w:rPr>
          <w:rFonts w:ascii="Times New Roman" w:hAnsi="Times New Roman" w:cs="Times New Roman"/>
          <w:sz w:val="24"/>
          <w:szCs w:val="24"/>
        </w:rPr>
      </w:pPr>
    </w:p>
    <w:p w:rsidR="009D5E59" w:rsidRPr="00742C84" w:rsidRDefault="003E5380" w:rsidP="00C270F1">
      <w:pPr>
        <w:pStyle w:val="ListParagraph"/>
        <w:numPr>
          <w:ilvl w:val="1"/>
          <w:numId w:val="10"/>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DHCF shall provide the Committee with </w:t>
      </w:r>
    </w:p>
    <w:p w:rsidR="009D5E59" w:rsidRPr="00742C84" w:rsidRDefault="003E5380" w:rsidP="00C270F1">
      <w:pPr>
        <w:pStyle w:val="ListParagraph"/>
        <w:numPr>
          <w:ilvl w:val="2"/>
          <w:numId w:val="10"/>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A</w:t>
      </w:r>
      <w:r w:rsidR="003A7099">
        <w:rPr>
          <w:rFonts w:ascii="Times New Roman" w:hAnsi="Times New Roman" w:cs="Times New Roman"/>
          <w:sz w:val="24"/>
          <w:szCs w:val="24"/>
        </w:rPr>
        <w:t>n</w:t>
      </w:r>
      <w:r w:rsidRPr="00742C84">
        <w:rPr>
          <w:rFonts w:ascii="Times New Roman" w:hAnsi="Times New Roman" w:cs="Times New Roman"/>
          <w:sz w:val="24"/>
          <w:szCs w:val="24"/>
        </w:rPr>
        <w:t xml:space="preserve"> MCAC Liaison</w:t>
      </w:r>
      <w:r w:rsidR="00752557" w:rsidRPr="00742C84">
        <w:rPr>
          <w:rFonts w:ascii="Times New Roman" w:hAnsi="Times New Roman" w:cs="Times New Roman"/>
          <w:sz w:val="24"/>
          <w:szCs w:val="24"/>
        </w:rPr>
        <w:t>;</w:t>
      </w:r>
      <w:r w:rsidRPr="00742C84">
        <w:rPr>
          <w:rFonts w:ascii="Times New Roman" w:hAnsi="Times New Roman" w:cs="Times New Roman"/>
          <w:sz w:val="24"/>
          <w:szCs w:val="24"/>
        </w:rPr>
        <w:t xml:space="preserve"> </w:t>
      </w:r>
    </w:p>
    <w:p w:rsidR="009D5E59" w:rsidRPr="00742C84" w:rsidRDefault="00B1387D" w:rsidP="00C270F1">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Agency s</w:t>
      </w:r>
      <w:r w:rsidR="003E5380" w:rsidRPr="00742C84">
        <w:rPr>
          <w:rFonts w:ascii="Times New Roman" w:hAnsi="Times New Roman" w:cs="Times New Roman"/>
          <w:sz w:val="24"/>
          <w:szCs w:val="24"/>
        </w:rPr>
        <w:t xml:space="preserve">taff </w:t>
      </w:r>
      <w:r w:rsidR="005F7493" w:rsidRPr="00742C84">
        <w:rPr>
          <w:rFonts w:ascii="Times New Roman" w:hAnsi="Times New Roman" w:cs="Times New Roman"/>
          <w:sz w:val="24"/>
          <w:szCs w:val="24"/>
        </w:rPr>
        <w:t>with</w:t>
      </w:r>
      <w:r w:rsidR="003E5380" w:rsidRPr="00742C84">
        <w:rPr>
          <w:rFonts w:ascii="Times New Roman" w:hAnsi="Times New Roman" w:cs="Times New Roman"/>
          <w:sz w:val="24"/>
          <w:szCs w:val="24"/>
        </w:rPr>
        <w:t xml:space="preserve"> the ability to synthe</w:t>
      </w:r>
      <w:r w:rsidR="00752557" w:rsidRPr="00742C84">
        <w:rPr>
          <w:rFonts w:ascii="Times New Roman" w:hAnsi="Times New Roman" w:cs="Times New Roman"/>
          <w:sz w:val="24"/>
          <w:szCs w:val="24"/>
        </w:rPr>
        <w:t>size minutes into concise form</w:t>
      </w:r>
      <w:r>
        <w:rPr>
          <w:rFonts w:ascii="Times New Roman" w:hAnsi="Times New Roman" w:cs="Times New Roman"/>
          <w:sz w:val="24"/>
          <w:szCs w:val="24"/>
        </w:rPr>
        <w:t>, and to support special projects, etc.</w:t>
      </w:r>
      <w:r w:rsidR="00684D05">
        <w:rPr>
          <w:rFonts w:ascii="Times New Roman" w:hAnsi="Times New Roman" w:cs="Times New Roman"/>
          <w:sz w:val="24"/>
          <w:szCs w:val="24"/>
        </w:rPr>
        <w:t>,</w:t>
      </w:r>
      <w:r>
        <w:rPr>
          <w:rFonts w:ascii="Times New Roman" w:hAnsi="Times New Roman" w:cs="Times New Roman"/>
          <w:sz w:val="24"/>
          <w:szCs w:val="24"/>
        </w:rPr>
        <w:t xml:space="preserve"> as authorized by DHCF </w:t>
      </w:r>
      <w:r w:rsidR="00684D05">
        <w:rPr>
          <w:rFonts w:ascii="Times New Roman" w:hAnsi="Times New Roman" w:cs="Times New Roman"/>
          <w:sz w:val="24"/>
          <w:szCs w:val="24"/>
        </w:rPr>
        <w:t>l</w:t>
      </w:r>
      <w:r>
        <w:rPr>
          <w:rFonts w:ascii="Times New Roman" w:hAnsi="Times New Roman" w:cs="Times New Roman"/>
          <w:sz w:val="24"/>
          <w:szCs w:val="24"/>
        </w:rPr>
        <w:t>eadership;</w:t>
      </w:r>
      <w:r w:rsidR="003A7099">
        <w:rPr>
          <w:rFonts w:ascii="Times New Roman" w:hAnsi="Times New Roman" w:cs="Times New Roman"/>
          <w:sz w:val="24"/>
          <w:szCs w:val="24"/>
        </w:rPr>
        <w:t xml:space="preserve"> and</w:t>
      </w:r>
    </w:p>
    <w:p w:rsidR="00B1387D" w:rsidRPr="00684D05" w:rsidRDefault="00B1387D" w:rsidP="00B1387D">
      <w:pPr>
        <w:pStyle w:val="ListParagraph"/>
        <w:numPr>
          <w:ilvl w:val="2"/>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F7493" w:rsidRPr="00742C84">
        <w:rPr>
          <w:rFonts w:ascii="Times New Roman" w:hAnsi="Times New Roman" w:cs="Times New Roman"/>
          <w:sz w:val="24"/>
          <w:szCs w:val="24"/>
        </w:rPr>
        <w:t>ndependent technical assistance</w:t>
      </w:r>
      <w:r>
        <w:rPr>
          <w:rFonts w:ascii="Times New Roman" w:hAnsi="Times New Roman" w:cs="Times New Roman"/>
          <w:sz w:val="24"/>
          <w:szCs w:val="24"/>
        </w:rPr>
        <w:t>,</w:t>
      </w:r>
      <w:r w:rsidR="005F7493" w:rsidRPr="00742C84">
        <w:rPr>
          <w:rFonts w:ascii="Times New Roman" w:hAnsi="Times New Roman" w:cs="Times New Roman"/>
          <w:sz w:val="24"/>
          <w:szCs w:val="24"/>
        </w:rPr>
        <w:t xml:space="preserve"> as needed</w:t>
      </w:r>
      <w:r>
        <w:rPr>
          <w:rFonts w:ascii="Times New Roman" w:hAnsi="Times New Roman" w:cs="Times New Roman"/>
          <w:sz w:val="24"/>
          <w:szCs w:val="24"/>
        </w:rPr>
        <w:t>,</w:t>
      </w:r>
      <w:r w:rsidR="005F7493" w:rsidRPr="00742C84">
        <w:rPr>
          <w:rFonts w:ascii="Times New Roman" w:hAnsi="Times New Roman" w:cs="Times New Roman"/>
          <w:sz w:val="24"/>
          <w:szCs w:val="24"/>
        </w:rPr>
        <w:t xml:space="preserve"> to enable the MCAC to make effective recommendations</w:t>
      </w:r>
      <w:r w:rsidR="003A7099">
        <w:rPr>
          <w:rFonts w:ascii="Times New Roman" w:hAnsi="Times New Roman" w:cs="Times New Roman"/>
          <w:sz w:val="24"/>
          <w:szCs w:val="24"/>
        </w:rPr>
        <w:t>.</w:t>
      </w:r>
    </w:p>
    <w:p w:rsidR="003E5380" w:rsidRPr="00742C84" w:rsidRDefault="003E5380" w:rsidP="00AA0D13">
      <w:pPr>
        <w:spacing w:after="0" w:line="240" w:lineRule="auto"/>
        <w:rPr>
          <w:rFonts w:ascii="Times New Roman" w:hAnsi="Times New Roman" w:cs="Times New Roman"/>
          <w:b/>
          <w:sz w:val="24"/>
          <w:szCs w:val="24"/>
        </w:rPr>
      </w:pPr>
    </w:p>
    <w:p w:rsidR="003E5380" w:rsidRPr="00742C84" w:rsidRDefault="003E5380" w:rsidP="00AA0D13">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X</w:t>
      </w:r>
      <w:r w:rsidR="00FB5F6D" w:rsidRPr="00742C84">
        <w:rPr>
          <w:rFonts w:ascii="Times New Roman" w:hAnsi="Times New Roman" w:cs="Times New Roman"/>
          <w:b/>
          <w:sz w:val="24"/>
          <w:szCs w:val="24"/>
          <w:u w:val="single"/>
        </w:rPr>
        <w:t>I</w:t>
      </w:r>
      <w:r w:rsidRPr="00742C84">
        <w:rPr>
          <w:rFonts w:ascii="Times New Roman" w:hAnsi="Times New Roman" w:cs="Times New Roman"/>
          <w:b/>
          <w:sz w:val="24"/>
          <w:szCs w:val="24"/>
          <w:u w:val="single"/>
        </w:rPr>
        <w:t>—Conflict of Interest</w:t>
      </w:r>
    </w:p>
    <w:p w:rsidR="00E17D10" w:rsidRPr="00742C84" w:rsidRDefault="00E17D10" w:rsidP="00AA0D13">
      <w:pPr>
        <w:spacing w:after="0" w:line="240" w:lineRule="auto"/>
        <w:rPr>
          <w:rFonts w:ascii="Times New Roman" w:hAnsi="Times New Roman" w:cs="Times New Roman"/>
          <w:b/>
          <w:sz w:val="24"/>
          <w:szCs w:val="24"/>
          <w:u w:val="single"/>
        </w:rPr>
      </w:pPr>
    </w:p>
    <w:p w:rsidR="006F3EC0" w:rsidRDefault="006F3EC0" w:rsidP="00BA14EC">
      <w:pPr>
        <w:pStyle w:val="Default"/>
        <w:numPr>
          <w:ilvl w:val="1"/>
          <w:numId w:val="11"/>
        </w:numPr>
      </w:pPr>
      <w:r w:rsidRPr="00742C84">
        <w:t xml:space="preserve">Members of the MCAC shall protect the needs of the District and ensure transparency around personal interests that may lead to direct, unique, pecuniary, or personal benefit. </w:t>
      </w:r>
      <w:r w:rsidR="003A7099">
        <w:t xml:space="preserve"> </w:t>
      </w:r>
      <w:r w:rsidRPr="00742C84">
        <w:t xml:space="preserve">The </w:t>
      </w:r>
      <w:r w:rsidR="00BA14EC">
        <w:t>MCAC</w:t>
      </w:r>
      <w:r w:rsidRPr="00742C84">
        <w:t xml:space="preserve"> shall consider actual or potential conflicts before discussing and/or voting on potential initiatives that might benefit, directly or indirectly, the private interest of a member. </w:t>
      </w:r>
    </w:p>
    <w:p w:rsidR="00BA14EC" w:rsidRPr="00742C84" w:rsidRDefault="00BA14EC" w:rsidP="00BA14EC">
      <w:pPr>
        <w:pStyle w:val="Default"/>
        <w:ind w:left="576"/>
      </w:pPr>
    </w:p>
    <w:p w:rsidR="006F3EC0" w:rsidRPr="00742C84" w:rsidRDefault="006F3EC0" w:rsidP="006F3EC0">
      <w:pPr>
        <w:pStyle w:val="Default"/>
        <w:numPr>
          <w:ilvl w:val="1"/>
          <w:numId w:val="11"/>
        </w:numPr>
      </w:pPr>
      <w:r w:rsidRPr="00742C84">
        <w:t xml:space="preserve">Each MCAC member shall sign a conflict of interest disclosure form that discloses all material facts relating to any actual or potential conflicts of interest </w:t>
      </w:r>
      <w:r w:rsidR="00AA15FA">
        <w:t>on occasions during</w:t>
      </w:r>
      <w:r w:rsidRPr="00742C84">
        <w:t xml:space="preserve"> their term that include, but are not limited to, the following: </w:t>
      </w:r>
    </w:p>
    <w:p w:rsidR="006F3EC0" w:rsidRPr="00742C84" w:rsidRDefault="006F3EC0" w:rsidP="006F3EC0">
      <w:pPr>
        <w:pStyle w:val="Default"/>
        <w:numPr>
          <w:ilvl w:val="2"/>
          <w:numId w:val="11"/>
        </w:numPr>
      </w:pPr>
      <w:r w:rsidRPr="00742C84">
        <w:t xml:space="preserve">Initially, upon joining the MCAC; </w:t>
      </w:r>
    </w:p>
    <w:p w:rsidR="006F3EC0" w:rsidRPr="00742C84" w:rsidRDefault="006F3EC0" w:rsidP="006F3EC0">
      <w:pPr>
        <w:pStyle w:val="Default"/>
        <w:numPr>
          <w:ilvl w:val="2"/>
          <w:numId w:val="11"/>
        </w:numPr>
      </w:pPr>
      <w:r w:rsidRPr="00742C84">
        <w:t xml:space="preserve">Annually, thereafter; </w:t>
      </w:r>
    </w:p>
    <w:p w:rsidR="006F3EC0" w:rsidRPr="00742C84" w:rsidRDefault="006F3EC0" w:rsidP="006F3EC0">
      <w:pPr>
        <w:pStyle w:val="Default"/>
        <w:numPr>
          <w:ilvl w:val="2"/>
          <w:numId w:val="11"/>
        </w:numPr>
      </w:pPr>
      <w:r w:rsidRPr="00742C84">
        <w:t xml:space="preserve">Prior to any new business transactions with actual or potential conflict of interest; and </w:t>
      </w:r>
    </w:p>
    <w:p w:rsidR="006F3EC0" w:rsidRPr="00742C84" w:rsidRDefault="006F3EC0" w:rsidP="006F3EC0">
      <w:pPr>
        <w:pStyle w:val="Default"/>
        <w:numPr>
          <w:ilvl w:val="2"/>
          <w:numId w:val="11"/>
        </w:numPr>
      </w:pPr>
      <w:r w:rsidRPr="00742C84">
        <w:t xml:space="preserve">Immediately upon becoming aware of an actual or potential conflict of interest. </w:t>
      </w:r>
    </w:p>
    <w:p w:rsidR="006F3EC0" w:rsidRPr="00742C84" w:rsidRDefault="006F3EC0" w:rsidP="006F3EC0">
      <w:pPr>
        <w:pStyle w:val="Default"/>
        <w:ind w:left="720"/>
      </w:pPr>
    </w:p>
    <w:p w:rsidR="006F3EC0" w:rsidRPr="00742C84" w:rsidRDefault="006F3EC0" w:rsidP="006F3EC0">
      <w:pPr>
        <w:pStyle w:val="Default"/>
        <w:numPr>
          <w:ilvl w:val="1"/>
          <w:numId w:val="11"/>
        </w:numPr>
      </w:pPr>
      <w:r w:rsidRPr="00742C84">
        <w:t>Members will submit their signed conflict of interest disclosure forms to the MCAC Chair</w:t>
      </w:r>
      <w:r w:rsidR="00742C84">
        <w:t>person</w:t>
      </w:r>
      <w:r w:rsidRPr="00742C84">
        <w:t xml:space="preserve">, or his or her designee. </w:t>
      </w:r>
    </w:p>
    <w:p w:rsidR="006F3EC0" w:rsidRPr="00742C84" w:rsidRDefault="006F3EC0" w:rsidP="006F3EC0">
      <w:pPr>
        <w:pStyle w:val="Default"/>
        <w:ind w:left="576"/>
      </w:pPr>
    </w:p>
    <w:p w:rsidR="006F3EC0" w:rsidRPr="00742C84" w:rsidRDefault="006F3EC0" w:rsidP="006F3EC0">
      <w:pPr>
        <w:pStyle w:val="Default"/>
        <w:numPr>
          <w:ilvl w:val="1"/>
          <w:numId w:val="11"/>
        </w:numPr>
      </w:pPr>
      <w:r w:rsidRPr="00742C84">
        <w:t xml:space="preserve">The </w:t>
      </w:r>
      <w:r w:rsidR="00742C84" w:rsidRPr="00742C84">
        <w:t>Chair</w:t>
      </w:r>
      <w:r w:rsidR="00742C84">
        <w:t>person</w:t>
      </w:r>
      <w:r w:rsidR="00742C84" w:rsidRPr="00742C84">
        <w:t xml:space="preserve"> </w:t>
      </w:r>
      <w:r w:rsidRPr="00742C84">
        <w:t xml:space="preserve">shall review all declarations of conflict of interest and take one of the following courses of action: </w:t>
      </w:r>
    </w:p>
    <w:p w:rsidR="006F3EC0" w:rsidRPr="00742C84" w:rsidRDefault="006F3EC0" w:rsidP="006F3EC0">
      <w:pPr>
        <w:pStyle w:val="Default"/>
        <w:numPr>
          <w:ilvl w:val="2"/>
          <w:numId w:val="11"/>
        </w:numPr>
      </w:pPr>
      <w:r w:rsidRPr="00742C84">
        <w:t>Instruct the member to recuse hi</w:t>
      </w:r>
      <w:r w:rsidR="00BA14EC">
        <w:t>m</w:t>
      </w:r>
      <w:r w:rsidRPr="00742C84">
        <w:t xml:space="preserve"> or herself from voting on a matter in which he or she has a verified conflict; </w:t>
      </w:r>
    </w:p>
    <w:p w:rsidR="006F3EC0" w:rsidRPr="00742C84" w:rsidRDefault="006F3EC0" w:rsidP="006F3EC0">
      <w:pPr>
        <w:pStyle w:val="Default"/>
        <w:numPr>
          <w:ilvl w:val="2"/>
          <w:numId w:val="11"/>
        </w:numPr>
      </w:pPr>
      <w:r w:rsidRPr="00742C84">
        <w:t>Instruct the member to recuse hi</w:t>
      </w:r>
      <w:r w:rsidR="00BA14EC">
        <w:t>m</w:t>
      </w:r>
      <w:r w:rsidRPr="00742C84">
        <w:t xml:space="preserve"> or herself from discussing a matter in which he or she has a verified conflict of interest; </w:t>
      </w:r>
    </w:p>
    <w:p w:rsidR="006F3EC0" w:rsidRPr="00742C84" w:rsidRDefault="006F3EC0" w:rsidP="006F3EC0">
      <w:pPr>
        <w:pStyle w:val="Default"/>
        <w:numPr>
          <w:ilvl w:val="2"/>
          <w:numId w:val="11"/>
        </w:numPr>
      </w:pPr>
      <w:r w:rsidRPr="00742C84">
        <w:t xml:space="preserve">Instruct the member to disclose his or her conflict to the full MCAC; or </w:t>
      </w:r>
    </w:p>
    <w:p w:rsidR="006F3EC0" w:rsidRPr="00742C84" w:rsidRDefault="006F3EC0" w:rsidP="006F3EC0">
      <w:pPr>
        <w:pStyle w:val="Default"/>
        <w:numPr>
          <w:ilvl w:val="2"/>
          <w:numId w:val="11"/>
        </w:numPr>
      </w:pPr>
      <w:r w:rsidRPr="00742C84">
        <w:t>Instruct the member to resign their current position on the MCAC and/or remove their name from consideration for a</w:t>
      </w:r>
      <w:r w:rsidR="00AA15FA">
        <w:t>n</w:t>
      </w:r>
      <w:r w:rsidRPr="00742C84">
        <w:t xml:space="preserve"> MCAC position. </w:t>
      </w:r>
    </w:p>
    <w:p w:rsidR="006F3EC0" w:rsidRPr="00742C84" w:rsidRDefault="006F3EC0" w:rsidP="006F3EC0">
      <w:pPr>
        <w:pStyle w:val="Default"/>
        <w:ind w:left="720"/>
      </w:pPr>
    </w:p>
    <w:p w:rsidR="006F3EC0" w:rsidRPr="00742C84" w:rsidRDefault="006F3EC0" w:rsidP="006F3EC0">
      <w:pPr>
        <w:pStyle w:val="Default"/>
        <w:numPr>
          <w:ilvl w:val="1"/>
          <w:numId w:val="11"/>
        </w:numPr>
      </w:pPr>
      <w:r w:rsidRPr="00742C84">
        <w:lastRenderedPageBreak/>
        <w:t xml:space="preserve">The MCAC </w:t>
      </w:r>
      <w:r w:rsidR="00742C84" w:rsidRPr="00742C84">
        <w:t>Chair</w:t>
      </w:r>
      <w:r w:rsidR="00742C84">
        <w:t>person</w:t>
      </w:r>
      <w:r w:rsidR="00742C84" w:rsidRPr="00742C84">
        <w:t xml:space="preserve"> </w:t>
      </w:r>
      <w:r w:rsidRPr="00742C84">
        <w:t xml:space="preserve">shall report back all of his or her findings to the rest of the MCAC; all minutes of MCAC meetings shall capture these results and how the conflict was managed. </w:t>
      </w:r>
    </w:p>
    <w:p w:rsidR="006F3EC0" w:rsidRPr="00742C84" w:rsidRDefault="006F3EC0" w:rsidP="006F3EC0">
      <w:pPr>
        <w:pStyle w:val="Default"/>
        <w:ind w:left="576"/>
      </w:pPr>
    </w:p>
    <w:p w:rsidR="006F3EC0" w:rsidRPr="00742C84" w:rsidRDefault="006F3EC0" w:rsidP="006F3EC0">
      <w:pPr>
        <w:pStyle w:val="Default"/>
        <w:numPr>
          <w:ilvl w:val="1"/>
          <w:numId w:val="11"/>
        </w:numPr>
      </w:pPr>
      <w:r w:rsidRPr="00742C84">
        <w:t xml:space="preserve">The MCAC </w:t>
      </w:r>
      <w:r w:rsidR="00742C84" w:rsidRPr="00742C84">
        <w:t>Chair</w:t>
      </w:r>
      <w:r w:rsidR="00742C84">
        <w:t>person</w:t>
      </w:r>
      <w:r w:rsidR="00742C84" w:rsidRPr="00742C84">
        <w:t xml:space="preserve"> </w:t>
      </w:r>
      <w:r w:rsidRPr="00742C84">
        <w:t xml:space="preserve">may choose at his or her discretion to refer conflict of interest issues to the DC Board of Ethics and Government Accountability. </w:t>
      </w:r>
    </w:p>
    <w:p w:rsidR="006F3EC0" w:rsidRPr="00742C84" w:rsidRDefault="006F3EC0" w:rsidP="006F3EC0">
      <w:pPr>
        <w:pStyle w:val="Default"/>
        <w:ind w:left="576"/>
      </w:pPr>
    </w:p>
    <w:p w:rsidR="006F3EC0" w:rsidRPr="00742C84" w:rsidRDefault="006F3EC0" w:rsidP="006F3EC0">
      <w:pPr>
        <w:pStyle w:val="Default"/>
        <w:numPr>
          <w:ilvl w:val="1"/>
          <w:numId w:val="11"/>
        </w:numPr>
      </w:pPr>
      <w:r w:rsidRPr="00742C84">
        <w:t>A</w:t>
      </w:r>
      <w:r w:rsidR="00AA15FA">
        <w:t>n</w:t>
      </w:r>
      <w:r w:rsidRPr="00742C84">
        <w:t xml:space="preserve"> MCAC member shall inform the MCAC </w:t>
      </w:r>
      <w:r w:rsidR="00742C84" w:rsidRPr="00742C84">
        <w:t>Chair</w:t>
      </w:r>
      <w:r w:rsidR="00742C84">
        <w:t>person</w:t>
      </w:r>
      <w:r w:rsidR="00742C84" w:rsidRPr="00742C84">
        <w:t xml:space="preserve"> </w:t>
      </w:r>
      <w:r w:rsidRPr="00742C84">
        <w:t xml:space="preserve">immediately if they believe another member has failed to disclose actual or potential conflict of interest(s). </w:t>
      </w:r>
    </w:p>
    <w:p w:rsidR="006F3EC0" w:rsidRPr="00742C84" w:rsidRDefault="006F3EC0" w:rsidP="006F3EC0">
      <w:pPr>
        <w:pStyle w:val="Default"/>
        <w:numPr>
          <w:ilvl w:val="2"/>
          <w:numId w:val="11"/>
        </w:numPr>
      </w:pPr>
      <w:r w:rsidRPr="00742C84">
        <w:t xml:space="preserve">The </w:t>
      </w:r>
      <w:r w:rsidR="00742C84">
        <w:t>MCAC</w:t>
      </w:r>
      <w:r w:rsidRPr="00742C84">
        <w:t xml:space="preserve"> </w:t>
      </w:r>
      <w:r w:rsidR="00742C84" w:rsidRPr="00742C84">
        <w:t>Chair</w:t>
      </w:r>
      <w:r w:rsidR="00742C84">
        <w:t>person</w:t>
      </w:r>
      <w:r w:rsidR="00742C84" w:rsidRPr="00742C84">
        <w:t xml:space="preserve"> </w:t>
      </w:r>
      <w:r w:rsidRPr="00742C84">
        <w:t xml:space="preserve">shall afford the accused member the opportunity to explain the failure to disclose before any further actions are taken. </w:t>
      </w:r>
    </w:p>
    <w:p w:rsidR="006F3EC0" w:rsidRPr="00742C84" w:rsidRDefault="006F3EC0" w:rsidP="006F3EC0">
      <w:pPr>
        <w:pStyle w:val="Default"/>
        <w:numPr>
          <w:ilvl w:val="2"/>
          <w:numId w:val="11"/>
        </w:numPr>
      </w:pPr>
      <w:r w:rsidRPr="00742C84">
        <w:t xml:space="preserve">If a breach is determined to have occurred, the matter shall be immediately referred to the </w:t>
      </w:r>
      <w:r w:rsidR="002F0AF8">
        <w:t xml:space="preserve">Director of DHCF </w:t>
      </w:r>
      <w:r w:rsidRPr="00742C84">
        <w:t>the Board of Ethics and Government Accountability for corrective action.</w:t>
      </w:r>
    </w:p>
    <w:p w:rsidR="006F3EC0" w:rsidRPr="00742C84" w:rsidRDefault="006F3EC0" w:rsidP="006F3EC0">
      <w:pPr>
        <w:pStyle w:val="Default"/>
        <w:ind w:left="720"/>
      </w:pPr>
      <w:r w:rsidRPr="00742C84">
        <w:t xml:space="preserve"> </w:t>
      </w:r>
    </w:p>
    <w:p w:rsidR="006F3EC0" w:rsidRPr="00742C84" w:rsidRDefault="006F3EC0" w:rsidP="006F3EC0">
      <w:pPr>
        <w:pStyle w:val="Default"/>
        <w:numPr>
          <w:ilvl w:val="1"/>
          <w:numId w:val="11"/>
        </w:numPr>
      </w:pPr>
      <w:r w:rsidRPr="00742C84">
        <w:t xml:space="preserve">The above policies do not replace any relevant Federal or District laws regarding conflict of interest currently in place. </w:t>
      </w:r>
    </w:p>
    <w:p w:rsidR="002D53DA" w:rsidRPr="00742C84" w:rsidRDefault="002D53DA" w:rsidP="00A119D6">
      <w:pPr>
        <w:pStyle w:val="ListParagraph"/>
        <w:spacing w:after="0" w:line="240" w:lineRule="auto"/>
        <w:ind w:left="576"/>
        <w:rPr>
          <w:rFonts w:ascii="Times New Roman" w:hAnsi="Times New Roman" w:cs="Times New Roman"/>
          <w:sz w:val="24"/>
          <w:szCs w:val="24"/>
        </w:rPr>
      </w:pPr>
    </w:p>
    <w:p w:rsidR="003E5380" w:rsidRPr="00742C84" w:rsidRDefault="003E5380" w:rsidP="00AA0D13">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XI</w:t>
      </w:r>
      <w:r w:rsidR="009D5E59" w:rsidRPr="00742C84">
        <w:rPr>
          <w:rFonts w:ascii="Times New Roman" w:hAnsi="Times New Roman" w:cs="Times New Roman"/>
          <w:b/>
          <w:sz w:val="24"/>
          <w:szCs w:val="24"/>
          <w:u w:val="single"/>
        </w:rPr>
        <w:t>I</w:t>
      </w:r>
      <w:r w:rsidRPr="00742C84">
        <w:rPr>
          <w:rFonts w:ascii="Times New Roman" w:hAnsi="Times New Roman" w:cs="Times New Roman"/>
          <w:b/>
          <w:sz w:val="24"/>
          <w:szCs w:val="24"/>
          <w:u w:val="single"/>
        </w:rPr>
        <w:t>—Reimbursement of Expenses</w:t>
      </w:r>
    </w:p>
    <w:p w:rsidR="00E17D10" w:rsidRPr="00742C84" w:rsidRDefault="00E17D10" w:rsidP="00AA0D13">
      <w:pPr>
        <w:spacing w:after="0" w:line="240" w:lineRule="auto"/>
        <w:rPr>
          <w:rFonts w:ascii="Times New Roman" w:hAnsi="Times New Roman" w:cs="Times New Roman"/>
          <w:b/>
          <w:sz w:val="24"/>
          <w:szCs w:val="24"/>
          <w:u w:val="single"/>
        </w:rPr>
      </w:pPr>
    </w:p>
    <w:p w:rsidR="003E5380" w:rsidRPr="005A4AF9" w:rsidRDefault="003E5380" w:rsidP="00C270F1">
      <w:pPr>
        <w:pStyle w:val="ListParagraph"/>
        <w:numPr>
          <w:ilvl w:val="1"/>
          <w:numId w:val="12"/>
        </w:numPr>
        <w:spacing w:after="0" w:line="240" w:lineRule="auto"/>
        <w:rPr>
          <w:rFonts w:ascii="Times New Roman" w:hAnsi="Times New Roman" w:cs="Times New Roman"/>
          <w:b/>
          <w:sz w:val="24"/>
          <w:szCs w:val="24"/>
        </w:rPr>
      </w:pPr>
      <w:r w:rsidRPr="00742C84">
        <w:rPr>
          <w:rFonts w:ascii="Times New Roman" w:hAnsi="Times New Roman" w:cs="Times New Roman"/>
          <w:sz w:val="24"/>
          <w:szCs w:val="24"/>
        </w:rPr>
        <w:t>Reimbursement is provided by DHCF for certain expenses incurred by MCAC members such as travel and per diem, as determined by the Executive Committee and approved by DHCF.</w:t>
      </w:r>
    </w:p>
    <w:p w:rsidR="005A4AF9" w:rsidRPr="00684D05" w:rsidRDefault="005A4AF9" w:rsidP="005A4AF9">
      <w:pPr>
        <w:pStyle w:val="ListParagraph"/>
        <w:spacing w:after="0" w:line="240" w:lineRule="auto"/>
        <w:ind w:left="576"/>
        <w:rPr>
          <w:rFonts w:ascii="Times New Roman" w:hAnsi="Times New Roman" w:cs="Times New Roman"/>
          <w:b/>
          <w:sz w:val="24"/>
          <w:szCs w:val="24"/>
        </w:rPr>
      </w:pPr>
    </w:p>
    <w:p w:rsidR="00B1387D" w:rsidRPr="00684D05" w:rsidRDefault="00BA14EC" w:rsidP="00B1387D">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DHCF shall make f</w:t>
      </w:r>
      <w:r w:rsidR="00B1387D" w:rsidRPr="00684D05">
        <w:rPr>
          <w:rFonts w:ascii="Times New Roman" w:hAnsi="Times New Roman" w:cs="Times New Roman"/>
          <w:sz w:val="24"/>
          <w:szCs w:val="24"/>
        </w:rPr>
        <w:t>inancial arrangements, if necessary, to make possible the participation of beneficiaries [CFR 42-431.12(f)5]</w:t>
      </w:r>
      <w:r w:rsidR="00B1387D">
        <w:rPr>
          <w:rFonts w:ascii="Times New Roman" w:hAnsi="Times New Roman" w:cs="Times New Roman"/>
          <w:sz w:val="24"/>
          <w:szCs w:val="24"/>
        </w:rPr>
        <w:t>.</w:t>
      </w:r>
    </w:p>
    <w:p w:rsidR="002506E8" w:rsidRPr="00742C84" w:rsidRDefault="002506E8" w:rsidP="00AA0D13">
      <w:pPr>
        <w:spacing w:after="0" w:line="240" w:lineRule="auto"/>
        <w:rPr>
          <w:rFonts w:ascii="Times New Roman" w:hAnsi="Times New Roman" w:cs="Times New Roman"/>
          <w:b/>
          <w:sz w:val="24"/>
          <w:szCs w:val="24"/>
        </w:rPr>
      </w:pPr>
    </w:p>
    <w:p w:rsidR="003E5380" w:rsidRPr="00742C84" w:rsidRDefault="003E5380" w:rsidP="00AA0D13">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XI</w:t>
      </w:r>
      <w:r w:rsidR="009D5E59" w:rsidRPr="00742C84">
        <w:rPr>
          <w:rFonts w:ascii="Times New Roman" w:hAnsi="Times New Roman" w:cs="Times New Roman"/>
          <w:b/>
          <w:sz w:val="24"/>
          <w:szCs w:val="24"/>
          <w:u w:val="single"/>
        </w:rPr>
        <w:t>I</w:t>
      </w:r>
      <w:r w:rsidRPr="00742C84">
        <w:rPr>
          <w:rFonts w:ascii="Times New Roman" w:hAnsi="Times New Roman" w:cs="Times New Roman"/>
          <w:b/>
          <w:sz w:val="24"/>
          <w:szCs w:val="24"/>
          <w:u w:val="single"/>
        </w:rPr>
        <w:t>I—Reports and Recommendations</w:t>
      </w:r>
    </w:p>
    <w:p w:rsidR="00E17D10" w:rsidRPr="00742C84" w:rsidRDefault="00E17D10" w:rsidP="00AA0D13">
      <w:pPr>
        <w:spacing w:after="0" w:line="240" w:lineRule="auto"/>
        <w:rPr>
          <w:rFonts w:ascii="Times New Roman" w:hAnsi="Times New Roman" w:cs="Times New Roman"/>
          <w:b/>
          <w:sz w:val="24"/>
          <w:szCs w:val="24"/>
          <w:u w:val="single"/>
        </w:rPr>
      </w:pPr>
    </w:p>
    <w:p w:rsidR="003E5380" w:rsidRPr="00742C84" w:rsidRDefault="0042493E" w:rsidP="00C270F1">
      <w:pPr>
        <w:pStyle w:val="ListParagraph"/>
        <w:numPr>
          <w:ilvl w:val="1"/>
          <w:numId w:val="13"/>
        </w:numPr>
        <w:spacing w:after="0" w:line="240" w:lineRule="auto"/>
        <w:rPr>
          <w:rFonts w:ascii="Times New Roman" w:hAnsi="Times New Roman" w:cs="Times New Roman"/>
          <w:b/>
          <w:sz w:val="24"/>
          <w:szCs w:val="24"/>
        </w:rPr>
      </w:pPr>
      <w:r w:rsidRPr="00742C84">
        <w:rPr>
          <w:rFonts w:ascii="Times New Roman" w:hAnsi="Times New Roman" w:cs="Times New Roman"/>
          <w:sz w:val="24"/>
          <w:szCs w:val="24"/>
        </w:rPr>
        <w:t>The MCAC or any c</w:t>
      </w:r>
      <w:r w:rsidR="003E5380" w:rsidRPr="00742C84">
        <w:rPr>
          <w:rFonts w:ascii="Times New Roman" w:hAnsi="Times New Roman" w:cs="Times New Roman"/>
          <w:sz w:val="24"/>
          <w:szCs w:val="24"/>
        </w:rPr>
        <w:t xml:space="preserve">ommittee </w:t>
      </w:r>
      <w:r w:rsidRPr="00742C84">
        <w:rPr>
          <w:rFonts w:ascii="Times New Roman" w:hAnsi="Times New Roman" w:cs="Times New Roman"/>
          <w:sz w:val="24"/>
          <w:szCs w:val="24"/>
        </w:rPr>
        <w:t>may prepare</w:t>
      </w:r>
      <w:r w:rsidR="003E5380" w:rsidRPr="00742C84">
        <w:rPr>
          <w:rFonts w:ascii="Times New Roman" w:hAnsi="Times New Roman" w:cs="Times New Roman"/>
          <w:sz w:val="24"/>
          <w:szCs w:val="24"/>
        </w:rPr>
        <w:t xml:space="preserve"> </w:t>
      </w:r>
      <w:r w:rsidRPr="00742C84">
        <w:rPr>
          <w:rFonts w:ascii="Times New Roman" w:hAnsi="Times New Roman" w:cs="Times New Roman"/>
          <w:sz w:val="24"/>
          <w:szCs w:val="24"/>
        </w:rPr>
        <w:t xml:space="preserve">a </w:t>
      </w:r>
      <w:r w:rsidR="003E5380" w:rsidRPr="00742C84">
        <w:rPr>
          <w:rFonts w:ascii="Times New Roman" w:hAnsi="Times New Roman" w:cs="Times New Roman"/>
          <w:sz w:val="24"/>
          <w:szCs w:val="24"/>
        </w:rPr>
        <w:t xml:space="preserve">majority report </w:t>
      </w:r>
      <w:r w:rsidRPr="00742C84">
        <w:rPr>
          <w:rFonts w:ascii="Times New Roman" w:hAnsi="Times New Roman" w:cs="Times New Roman"/>
          <w:sz w:val="24"/>
          <w:szCs w:val="24"/>
        </w:rPr>
        <w:t xml:space="preserve">to the Department </w:t>
      </w:r>
      <w:r w:rsidR="003E5380" w:rsidRPr="00742C84">
        <w:rPr>
          <w:rFonts w:ascii="Times New Roman" w:hAnsi="Times New Roman" w:cs="Times New Roman"/>
          <w:sz w:val="24"/>
          <w:szCs w:val="24"/>
        </w:rPr>
        <w:t xml:space="preserve">which reflects the wishes of as many of its members as possible. </w:t>
      </w:r>
      <w:r w:rsidRPr="00742C84">
        <w:rPr>
          <w:rFonts w:ascii="Times New Roman" w:hAnsi="Times New Roman" w:cs="Times New Roman"/>
          <w:sz w:val="24"/>
          <w:szCs w:val="24"/>
        </w:rPr>
        <w:t>T</w:t>
      </w:r>
      <w:r w:rsidR="003E5380" w:rsidRPr="00742C84">
        <w:rPr>
          <w:rFonts w:ascii="Times New Roman" w:hAnsi="Times New Roman" w:cs="Times New Roman"/>
          <w:sz w:val="24"/>
          <w:szCs w:val="24"/>
        </w:rPr>
        <w:t xml:space="preserve">he opinions of members who disagree with a MCAC position </w:t>
      </w:r>
      <w:r w:rsidRPr="00742C84">
        <w:rPr>
          <w:rFonts w:ascii="Times New Roman" w:hAnsi="Times New Roman" w:cs="Times New Roman"/>
          <w:sz w:val="24"/>
          <w:szCs w:val="24"/>
        </w:rPr>
        <w:t>in a majority report</w:t>
      </w:r>
      <w:r w:rsidR="003E5380" w:rsidRPr="00742C84">
        <w:rPr>
          <w:rFonts w:ascii="Times New Roman" w:hAnsi="Times New Roman" w:cs="Times New Roman"/>
          <w:sz w:val="24"/>
          <w:szCs w:val="24"/>
        </w:rPr>
        <w:t xml:space="preserve"> may prepare minority reports.</w:t>
      </w:r>
      <w:r w:rsidR="00AA15FA">
        <w:rPr>
          <w:rFonts w:ascii="Times New Roman" w:hAnsi="Times New Roman" w:cs="Times New Roman"/>
          <w:sz w:val="24"/>
          <w:szCs w:val="24"/>
        </w:rPr>
        <w:t xml:space="preserve"> </w:t>
      </w:r>
      <w:r w:rsidR="003E5380" w:rsidRPr="00742C84">
        <w:rPr>
          <w:rFonts w:ascii="Times New Roman" w:hAnsi="Times New Roman" w:cs="Times New Roman"/>
          <w:sz w:val="24"/>
          <w:szCs w:val="24"/>
        </w:rPr>
        <w:t xml:space="preserve"> The MCAC </w:t>
      </w:r>
      <w:r w:rsidR="006B5E52" w:rsidRPr="00742C84">
        <w:rPr>
          <w:rFonts w:ascii="Times New Roman" w:hAnsi="Times New Roman" w:cs="Times New Roman"/>
          <w:sz w:val="24"/>
          <w:szCs w:val="24"/>
        </w:rPr>
        <w:t xml:space="preserve">Liaison </w:t>
      </w:r>
      <w:r w:rsidR="003E5380" w:rsidRPr="00742C84">
        <w:rPr>
          <w:rFonts w:ascii="Times New Roman" w:hAnsi="Times New Roman" w:cs="Times New Roman"/>
          <w:sz w:val="24"/>
          <w:szCs w:val="24"/>
        </w:rPr>
        <w:t xml:space="preserve">may be called upon to assist MCAC members in preparing both majority and minority reports. </w:t>
      </w:r>
    </w:p>
    <w:p w:rsidR="00AB0C28" w:rsidRPr="00742C84" w:rsidRDefault="00AB0C28" w:rsidP="00AB0C28">
      <w:pPr>
        <w:pStyle w:val="ListParagraph"/>
        <w:spacing w:after="0" w:line="240" w:lineRule="auto"/>
        <w:ind w:left="576"/>
        <w:rPr>
          <w:rFonts w:ascii="Times New Roman" w:hAnsi="Times New Roman" w:cs="Times New Roman"/>
          <w:b/>
          <w:sz w:val="24"/>
          <w:szCs w:val="24"/>
        </w:rPr>
      </w:pPr>
    </w:p>
    <w:p w:rsidR="003E5380" w:rsidRPr="00BA14EC" w:rsidRDefault="003E5380" w:rsidP="00C270F1">
      <w:pPr>
        <w:pStyle w:val="ListParagraph"/>
        <w:numPr>
          <w:ilvl w:val="1"/>
          <w:numId w:val="13"/>
        </w:numPr>
        <w:spacing w:after="0" w:line="240" w:lineRule="auto"/>
        <w:rPr>
          <w:rFonts w:ascii="Times New Roman" w:hAnsi="Times New Roman" w:cs="Times New Roman"/>
          <w:b/>
          <w:sz w:val="24"/>
          <w:szCs w:val="24"/>
        </w:rPr>
      </w:pPr>
      <w:r w:rsidRPr="00742C84">
        <w:rPr>
          <w:rFonts w:ascii="Times New Roman" w:hAnsi="Times New Roman" w:cs="Times New Roman"/>
          <w:sz w:val="24"/>
          <w:szCs w:val="24"/>
        </w:rPr>
        <w:t xml:space="preserve">MCAC reports and recommendations agreed to by a majority of the members should be submitted through the </w:t>
      </w:r>
      <w:r w:rsidR="00BA14EC">
        <w:rPr>
          <w:rFonts w:ascii="Times New Roman" w:hAnsi="Times New Roman" w:cs="Times New Roman"/>
          <w:sz w:val="24"/>
          <w:szCs w:val="24"/>
        </w:rPr>
        <w:t xml:space="preserve">MCAC </w:t>
      </w:r>
      <w:r w:rsidRPr="00742C84">
        <w:rPr>
          <w:rFonts w:ascii="Times New Roman" w:hAnsi="Times New Roman" w:cs="Times New Roman"/>
          <w:sz w:val="24"/>
          <w:szCs w:val="24"/>
        </w:rPr>
        <w:t xml:space="preserve">Chairperson to the </w:t>
      </w:r>
      <w:r w:rsidR="006B5E52" w:rsidRPr="00742C84">
        <w:rPr>
          <w:rFonts w:ascii="Times New Roman" w:hAnsi="Times New Roman" w:cs="Times New Roman"/>
          <w:sz w:val="24"/>
          <w:szCs w:val="24"/>
        </w:rPr>
        <w:t>Department</w:t>
      </w:r>
      <w:r w:rsidRPr="00742C84">
        <w:rPr>
          <w:rFonts w:ascii="Times New Roman" w:hAnsi="Times New Roman" w:cs="Times New Roman"/>
          <w:sz w:val="24"/>
          <w:szCs w:val="24"/>
        </w:rPr>
        <w:t xml:space="preserve">. </w:t>
      </w:r>
    </w:p>
    <w:p w:rsidR="00BA14EC" w:rsidRPr="00BA14EC" w:rsidRDefault="00BA14EC" w:rsidP="00BA14EC">
      <w:pPr>
        <w:pStyle w:val="ListParagraph"/>
        <w:rPr>
          <w:rFonts w:ascii="Times New Roman" w:hAnsi="Times New Roman" w:cs="Times New Roman"/>
          <w:b/>
          <w:sz w:val="24"/>
          <w:szCs w:val="24"/>
        </w:rPr>
      </w:pPr>
    </w:p>
    <w:p w:rsidR="00BA14EC" w:rsidRPr="00742C84" w:rsidRDefault="00BA14EC" w:rsidP="00BA14EC">
      <w:pPr>
        <w:pStyle w:val="ListParagraph"/>
        <w:numPr>
          <w:ilvl w:val="1"/>
          <w:numId w:val="13"/>
        </w:numPr>
        <w:spacing w:after="0" w:line="240" w:lineRule="auto"/>
        <w:rPr>
          <w:rFonts w:ascii="Times New Roman" w:hAnsi="Times New Roman" w:cs="Times New Roman"/>
          <w:b/>
          <w:sz w:val="24"/>
          <w:szCs w:val="24"/>
        </w:rPr>
      </w:pPr>
      <w:r w:rsidRPr="00742C84">
        <w:rPr>
          <w:rFonts w:ascii="Times New Roman" w:hAnsi="Times New Roman" w:cs="Times New Roman"/>
          <w:sz w:val="24"/>
          <w:szCs w:val="24"/>
        </w:rPr>
        <w:t>Minority reports should be submitted in the same manner as majority reports.</w:t>
      </w:r>
    </w:p>
    <w:p w:rsidR="00AB0C28" w:rsidRPr="00742C84" w:rsidRDefault="00AB0C28" w:rsidP="00AB0C28">
      <w:pPr>
        <w:pStyle w:val="ListParagraph"/>
        <w:spacing w:after="0" w:line="240" w:lineRule="auto"/>
        <w:ind w:left="576"/>
        <w:rPr>
          <w:rFonts w:ascii="Times New Roman" w:hAnsi="Times New Roman" w:cs="Times New Roman"/>
          <w:b/>
          <w:sz w:val="24"/>
          <w:szCs w:val="24"/>
        </w:rPr>
      </w:pPr>
    </w:p>
    <w:p w:rsidR="002D53DA" w:rsidRPr="006F3EC0" w:rsidRDefault="002D53DA" w:rsidP="00A119D6">
      <w:pPr>
        <w:pStyle w:val="ListParagraph"/>
        <w:numPr>
          <w:ilvl w:val="1"/>
          <w:numId w:val="13"/>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MCAC </w:t>
      </w:r>
      <w:r w:rsidR="00873CD0">
        <w:rPr>
          <w:rFonts w:ascii="Times New Roman" w:hAnsi="Times New Roman" w:cs="Times New Roman"/>
          <w:sz w:val="24"/>
          <w:szCs w:val="24"/>
        </w:rPr>
        <w:t xml:space="preserve">may </w:t>
      </w:r>
      <w:bookmarkStart w:id="0" w:name="_GoBack"/>
      <w:bookmarkEnd w:id="0"/>
      <w:r w:rsidRPr="00742C84">
        <w:rPr>
          <w:rFonts w:ascii="Times New Roman" w:hAnsi="Times New Roman" w:cs="Times New Roman"/>
          <w:sz w:val="24"/>
          <w:szCs w:val="24"/>
        </w:rPr>
        <w:t>publish and submit an annual report to the Mayor and/or the DC City Council</w:t>
      </w:r>
      <w:r w:rsidRPr="006F3EC0">
        <w:rPr>
          <w:rFonts w:ascii="Times New Roman" w:hAnsi="Times New Roman" w:cs="Times New Roman"/>
          <w:sz w:val="24"/>
          <w:szCs w:val="24"/>
        </w:rPr>
        <w:t xml:space="preserve">. </w:t>
      </w:r>
    </w:p>
    <w:p w:rsidR="002D53DA" w:rsidRPr="00742C84" w:rsidRDefault="002D53DA" w:rsidP="00A119D6">
      <w:pPr>
        <w:pStyle w:val="ListParagraph"/>
        <w:rPr>
          <w:rFonts w:ascii="Times New Roman" w:hAnsi="Times New Roman" w:cs="Times New Roman"/>
          <w:sz w:val="24"/>
          <w:szCs w:val="24"/>
        </w:rPr>
      </w:pPr>
    </w:p>
    <w:p w:rsidR="00F5201F" w:rsidRPr="006F3EC0" w:rsidRDefault="00F5201F" w:rsidP="00C270F1">
      <w:pPr>
        <w:pStyle w:val="ListParagraph"/>
        <w:numPr>
          <w:ilvl w:val="1"/>
          <w:numId w:val="13"/>
        </w:numPr>
        <w:spacing w:after="0" w:line="240" w:lineRule="auto"/>
        <w:rPr>
          <w:rFonts w:ascii="Times New Roman" w:hAnsi="Times New Roman" w:cs="Times New Roman"/>
          <w:b/>
          <w:sz w:val="24"/>
          <w:szCs w:val="24"/>
        </w:rPr>
      </w:pPr>
      <w:r w:rsidRPr="006F3EC0">
        <w:rPr>
          <w:rFonts w:ascii="Times New Roman" w:hAnsi="Times New Roman" w:cs="Times New Roman"/>
          <w:sz w:val="24"/>
          <w:szCs w:val="24"/>
        </w:rPr>
        <w:t xml:space="preserve">Press inquiries directed to MCAC or a member of MCAC shall be referred to the Director of the Department. </w:t>
      </w:r>
    </w:p>
    <w:p w:rsidR="003E5380" w:rsidRPr="00742C84" w:rsidRDefault="003E5380" w:rsidP="003E5380">
      <w:pPr>
        <w:spacing w:after="0" w:line="240" w:lineRule="auto"/>
        <w:rPr>
          <w:rFonts w:ascii="Times New Roman" w:hAnsi="Times New Roman" w:cs="Times New Roman"/>
          <w:sz w:val="24"/>
          <w:szCs w:val="24"/>
        </w:rPr>
      </w:pPr>
    </w:p>
    <w:p w:rsidR="003E5380" w:rsidRPr="00742C84" w:rsidRDefault="003E5380" w:rsidP="003E5380">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 xml:space="preserve">Article </w:t>
      </w:r>
      <w:r w:rsidR="004D4B0B" w:rsidRPr="00742C84">
        <w:rPr>
          <w:rFonts w:ascii="Times New Roman" w:hAnsi="Times New Roman" w:cs="Times New Roman"/>
          <w:b/>
          <w:sz w:val="24"/>
          <w:szCs w:val="24"/>
          <w:u w:val="single"/>
        </w:rPr>
        <w:t>X</w:t>
      </w:r>
      <w:r w:rsidR="0007439E">
        <w:rPr>
          <w:rFonts w:ascii="Times New Roman" w:hAnsi="Times New Roman" w:cs="Times New Roman"/>
          <w:b/>
          <w:sz w:val="24"/>
          <w:szCs w:val="24"/>
          <w:u w:val="single"/>
        </w:rPr>
        <w:t>I</w:t>
      </w:r>
      <w:r w:rsidRPr="00742C84">
        <w:rPr>
          <w:rFonts w:ascii="Times New Roman" w:hAnsi="Times New Roman" w:cs="Times New Roman"/>
          <w:b/>
          <w:sz w:val="24"/>
          <w:szCs w:val="24"/>
          <w:u w:val="single"/>
        </w:rPr>
        <w:t>V—Records and Minutes</w:t>
      </w:r>
    </w:p>
    <w:p w:rsidR="00E17D10" w:rsidRPr="00742C84" w:rsidRDefault="00E17D10" w:rsidP="003E5380">
      <w:pPr>
        <w:spacing w:after="0" w:line="240" w:lineRule="auto"/>
        <w:rPr>
          <w:rFonts w:ascii="Times New Roman" w:hAnsi="Times New Roman" w:cs="Times New Roman"/>
          <w:b/>
          <w:sz w:val="24"/>
          <w:szCs w:val="24"/>
          <w:u w:val="single"/>
        </w:rPr>
      </w:pPr>
    </w:p>
    <w:p w:rsidR="003E5380" w:rsidRPr="00555874" w:rsidRDefault="003E5380" w:rsidP="00555874">
      <w:pPr>
        <w:pStyle w:val="ListParagraph"/>
        <w:numPr>
          <w:ilvl w:val="1"/>
          <w:numId w:val="21"/>
        </w:numPr>
        <w:spacing w:after="0" w:line="240" w:lineRule="auto"/>
        <w:rPr>
          <w:rFonts w:ascii="Times New Roman" w:hAnsi="Times New Roman" w:cs="Times New Roman"/>
          <w:sz w:val="24"/>
          <w:szCs w:val="24"/>
        </w:rPr>
      </w:pPr>
      <w:r w:rsidRPr="00555874">
        <w:rPr>
          <w:rFonts w:ascii="Times New Roman" w:hAnsi="Times New Roman" w:cs="Times New Roman"/>
          <w:sz w:val="24"/>
          <w:szCs w:val="24"/>
        </w:rPr>
        <w:t xml:space="preserve">Permanent records of all official actions, minutes, reports, reference material, etc., shall be maintained by the MCAC </w:t>
      </w:r>
      <w:r w:rsidR="006B5E52" w:rsidRPr="00555874">
        <w:rPr>
          <w:rFonts w:ascii="Times New Roman" w:hAnsi="Times New Roman" w:cs="Times New Roman"/>
          <w:sz w:val="24"/>
          <w:szCs w:val="24"/>
        </w:rPr>
        <w:t xml:space="preserve">Liaison </w:t>
      </w:r>
      <w:r w:rsidRPr="00555874">
        <w:rPr>
          <w:rFonts w:ascii="Times New Roman" w:hAnsi="Times New Roman" w:cs="Times New Roman"/>
          <w:sz w:val="24"/>
          <w:szCs w:val="24"/>
        </w:rPr>
        <w:t>and shall be available for MCAC reference as provided by law</w:t>
      </w:r>
      <w:r w:rsidR="002506E8" w:rsidRPr="00555874">
        <w:rPr>
          <w:rFonts w:ascii="Times New Roman" w:hAnsi="Times New Roman" w:cs="Times New Roman"/>
          <w:sz w:val="24"/>
          <w:szCs w:val="24"/>
        </w:rPr>
        <w:t>.</w:t>
      </w:r>
    </w:p>
    <w:p w:rsidR="004D4B0B" w:rsidRPr="00742C84" w:rsidRDefault="004D4B0B" w:rsidP="003E5380">
      <w:pPr>
        <w:spacing w:after="0" w:line="240" w:lineRule="auto"/>
        <w:rPr>
          <w:rFonts w:ascii="Times New Roman" w:hAnsi="Times New Roman" w:cs="Times New Roman"/>
          <w:sz w:val="24"/>
          <w:szCs w:val="24"/>
        </w:rPr>
      </w:pPr>
    </w:p>
    <w:p w:rsidR="00F92408" w:rsidRPr="00742C84" w:rsidRDefault="00F92408" w:rsidP="003E5380">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XV—Conflict Resolution</w:t>
      </w:r>
    </w:p>
    <w:p w:rsidR="00F92408" w:rsidRPr="00742C84" w:rsidRDefault="00F92408" w:rsidP="003E5380">
      <w:pPr>
        <w:spacing w:after="0" w:line="240" w:lineRule="auto"/>
        <w:rPr>
          <w:rFonts w:ascii="Times New Roman" w:hAnsi="Times New Roman" w:cs="Times New Roman"/>
          <w:sz w:val="24"/>
          <w:szCs w:val="24"/>
        </w:rPr>
      </w:pPr>
    </w:p>
    <w:p w:rsidR="00F92408" w:rsidRPr="00555874" w:rsidRDefault="00F92408" w:rsidP="00555874">
      <w:pPr>
        <w:pStyle w:val="ListParagraph"/>
        <w:numPr>
          <w:ilvl w:val="1"/>
          <w:numId w:val="22"/>
        </w:numPr>
        <w:spacing w:after="0" w:line="240" w:lineRule="auto"/>
        <w:rPr>
          <w:rFonts w:ascii="Times New Roman" w:hAnsi="Times New Roman" w:cs="Times New Roman"/>
          <w:sz w:val="24"/>
          <w:szCs w:val="24"/>
        </w:rPr>
      </w:pPr>
      <w:r w:rsidRPr="00555874">
        <w:rPr>
          <w:rFonts w:ascii="Times New Roman" w:hAnsi="Times New Roman" w:cs="Times New Roman"/>
          <w:sz w:val="24"/>
          <w:szCs w:val="24"/>
        </w:rPr>
        <w:t xml:space="preserve">In the event a dispute arises between the MCAC </w:t>
      </w:r>
      <w:r w:rsidR="003655A3" w:rsidRPr="00555874">
        <w:rPr>
          <w:rFonts w:ascii="Times New Roman" w:hAnsi="Times New Roman" w:cs="Times New Roman"/>
          <w:sz w:val="24"/>
          <w:szCs w:val="24"/>
        </w:rPr>
        <w:t xml:space="preserve">(and or member) </w:t>
      </w:r>
      <w:r w:rsidRPr="00555874">
        <w:rPr>
          <w:rFonts w:ascii="Times New Roman" w:hAnsi="Times New Roman" w:cs="Times New Roman"/>
          <w:sz w:val="24"/>
          <w:szCs w:val="24"/>
        </w:rPr>
        <w:t>and leadership of DHCF on how to proceed regarding an issue of significance to the District of Columbia, the dispute shall be referred to the Execut</w:t>
      </w:r>
      <w:r w:rsidR="003655A3" w:rsidRPr="00555874">
        <w:rPr>
          <w:rFonts w:ascii="Times New Roman" w:hAnsi="Times New Roman" w:cs="Times New Roman"/>
          <w:sz w:val="24"/>
          <w:szCs w:val="24"/>
        </w:rPr>
        <w:t>ive</w:t>
      </w:r>
      <w:r w:rsidRPr="00555874">
        <w:rPr>
          <w:rFonts w:ascii="Times New Roman" w:hAnsi="Times New Roman" w:cs="Times New Roman"/>
          <w:sz w:val="24"/>
          <w:szCs w:val="24"/>
        </w:rPr>
        <w:t xml:space="preserve"> Office of the Mayor (and/or the Deputy Mayor for Health and Human Services) for consideration</w:t>
      </w:r>
      <w:r w:rsidR="003655A3" w:rsidRPr="00555874">
        <w:rPr>
          <w:rFonts w:ascii="Times New Roman" w:hAnsi="Times New Roman" w:cs="Times New Roman"/>
          <w:sz w:val="24"/>
          <w:szCs w:val="24"/>
        </w:rPr>
        <w:t xml:space="preserve"> and resolution.</w:t>
      </w:r>
    </w:p>
    <w:p w:rsidR="003655A3" w:rsidRPr="00742C84" w:rsidRDefault="003655A3" w:rsidP="006F3EC0">
      <w:pPr>
        <w:spacing w:after="0" w:line="240" w:lineRule="auto"/>
        <w:ind w:left="576"/>
        <w:rPr>
          <w:rFonts w:ascii="Times New Roman" w:hAnsi="Times New Roman" w:cs="Times New Roman"/>
          <w:sz w:val="24"/>
          <w:szCs w:val="24"/>
        </w:rPr>
      </w:pPr>
      <w:r w:rsidRPr="00742C84">
        <w:rPr>
          <w:rFonts w:ascii="Times New Roman" w:hAnsi="Times New Roman" w:cs="Times New Roman"/>
          <w:sz w:val="24"/>
          <w:szCs w:val="24"/>
        </w:rPr>
        <w:t xml:space="preserve"> </w:t>
      </w:r>
    </w:p>
    <w:p w:rsidR="004D4B0B" w:rsidRPr="00742C84" w:rsidRDefault="004D4B0B" w:rsidP="003E5380">
      <w:pPr>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Article XV</w:t>
      </w:r>
      <w:r w:rsidR="00F92408" w:rsidRPr="00742C84">
        <w:rPr>
          <w:rFonts w:ascii="Times New Roman" w:hAnsi="Times New Roman" w:cs="Times New Roman"/>
          <w:b/>
          <w:sz w:val="24"/>
          <w:szCs w:val="24"/>
          <w:u w:val="single"/>
        </w:rPr>
        <w:t>I</w:t>
      </w:r>
      <w:r w:rsidRPr="00742C84">
        <w:rPr>
          <w:rFonts w:ascii="Times New Roman" w:hAnsi="Times New Roman" w:cs="Times New Roman"/>
          <w:b/>
          <w:sz w:val="24"/>
          <w:szCs w:val="24"/>
          <w:u w:val="single"/>
        </w:rPr>
        <w:t>—Amendments</w:t>
      </w:r>
    </w:p>
    <w:p w:rsidR="004D4B0B" w:rsidRPr="00742C84" w:rsidRDefault="004D4B0B" w:rsidP="003E5380">
      <w:pPr>
        <w:spacing w:after="0" w:line="240" w:lineRule="auto"/>
        <w:rPr>
          <w:rFonts w:ascii="Times New Roman" w:hAnsi="Times New Roman" w:cs="Times New Roman"/>
          <w:sz w:val="24"/>
          <w:szCs w:val="24"/>
        </w:rPr>
      </w:pPr>
    </w:p>
    <w:p w:rsidR="00F92408" w:rsidRPr="00555874" w:rsidRDefault="004D4B0B" w:rsidP="00555874">
      <w:pPr>
        <w:pStyle w:val="ListParagraph"/>
        <w:numPr>
          <w:ilvl w:val="1"/>
          <w:numId w:val="24"/>
        </w:numPr>
        <w:spacing w:after="0" w:line="240" w:lineRule="auto"/>
        <w:rPr>
          <w:rFonts w:ascii="Times New Roman" w:hAnsi="Times New Roman" w:cs="Times New Roman"/>
          <w:sz w:val="24"/>
          <w:szCs w:val="24"/>
        </w:rPr>
      </w:pPr>
      <w:r w:rsidRPr="00555874">
        <w:rPr>
          <w:rFonts w:ascii="Times New Roman" w:hAnsi="Times New Roman" w:cs="Times New Roman"/>
          <w:sz w:val="24"/>
          <w:szCs w:val="24"/>
        </w:rPr>
        <w:t xml:space="preserve">Proposals for amendments to these organizational guidelines may be initiated by the Chairperson, members of the MCAC, or the MCAC Liaison. </w:t>
      </w:r>
    </w:p>
    <w:p w:rsidR="00F92408" w:rsidRPr="00742C84" w:rsidRDefault="00F92408" w:rsidP="00F92408">
      <w:pPr>
        <w:pStyle w:val="ListParagraph"/>
        <w:spacing w:after="0" w:line="240" w:lineRule="auto"/>
        <w:ind w:left="576"/>
        <w:rPr>
          <w:rFonts w:ascii="Times New Roman" w:hAnsi="Times New Roman" w:cs="Times New Roman"/>
          <w:sz w:val="24"/>
          <w:szCs w:val="24"/>
        </w:rPr>
      </w:pPr>
    </w:p>
    <w:p w:rsidR="00F92408" w:rsidRPr="00555874" w:rsidRDefault="004D4B0B" w:rsidP="00555874">
      <w:pPr>
        <w:pStyle w:val="ListParagraph"/>
        <w:numPr>
          <w:ilvl w:val="1"/>
          <w:numId w:val="24"/>
        </w:numPr>
        <w:spacing w:after="0" w:line="240" w:lineRule="auto"/>
        <w:rPr>
          <w:rFonts w:ascii="Times New Roman" w:hAnsi="Times New Roman" w:cs="Times New Roman"/>
          <w:sz w:val="24"/>
          <w:szCs w:val="24"/>
        </w:rPr>
      </w:pPr>
      <w:r w:rsidRPr="00555874">
        <w:rPr>
          <w:rFonts w:ascii="Times New Roman" w:hAnsi="Times New Roman" w:cs="Times New Roman"/>
          <w:sz w:val="24"/>
          <w:szCs w:val="24"/>
        </w:rPr>
        <w:t xml:space="preserve">Each proposed amendment must be submitted in writing to the Chairperson and referred by </w:t>
      </w:r>
      <w:r w:rsidR="00F92408" w:rsidRPr="00555874">
        <w:rPr>
          <w:rFonts w:ascii="Times New Roman" w:hAnsi="Times New Roman" w:cs="Times New Roman"/>
          <w:sz w:val="24"/>
          <w:szCs w:val="24"/>
        </w:rPr>
        <w:t>him/her to the MCAC as a whole.</w:t>
      </w:r>
    </w:p>
    <w:p w:rsidR="00F92408" w:rsidRPr="00742C84" w:rsidRDefault="00F92408" w:rsidP="00F92408">
      <w:pPr>
        <w:pStyle w:val="ListParagraph"/>
        <w:rPr>
          <w:rFonts w:ascii="Times New Roman" w:hAnsi="Times New Roman" w:cs="Times New Roman"/>
          <w:sz w:val="24"/>
          <w:szCs w:val="24"/>
        </w:rPr>
      </w:pPr>
    </w:p>
    <w:p w:rsidR="00F92408" w:rsidRPr="00742C84" w:rsidRDefault="004D4B0B" w:rsidP="00555874">
      <w:pPr>
        <w:pStyle w:val="ListParagraph"/>
        <w:numPr>
          <w:ilvl w:val="1"/>
          <w:numId w:val="2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MCAC members shall receive proposed amendments at least </w:t>
      </w:r>
      <w:r w:rsidR="00F918E8" w:rsidRPr="00742C84">
        <w:rPr>
          <w:rFonts w:ascii="Times New Roman" w:hAnsi="Times New Roman" w:cs="Times New Roman"/>
          <w:sz w:val="24"/>
          <w:szCs w:val="24"/>
        </w:rPr>
        <w:t>two (2) weeks</w:t>
      </w:r>
      <w:r w:rsidRPr="00742C84">
        <w:rPr>
          <w:rFonts w:ascii="Times New Roman" w:hAnsi="Times New Roman" w:cs="Times New Roman"/>
          <w:sz w:val="24"/>
          <w:szCs w:val="24"/>
        </w:rPr>
        <w:t xml:space="preserve"> prior to the next meeting of the MCAC. </w:t>
      </w:r>
    </w:p>
    <w:p w:rsidR="00F92408" w:rsidRPr="00742C84" w:rsidRDefault="00F92408" w:rsidP="00F92408">
      <w:pPr>
        <w:pStyle w:val="ListParagraph"/>
        <w:spacing w:after="0" w:line="240" w:lineRule="auto"/>
        <w:ind w:left="576"/>
        <w:rPr>
          <w:rFonts w:ascii="Times New Roman" w:hAnsi="Times New Roman" w:cs="Times New Roman"/>
          <w:sz w:val="24"/>
          <w:szCs w:val="24"/>
        </w:rPr>
      </w:pPr>
    </w:p>
    <w:p w:rsidR="004D4B0B" w:rsidRPr="00742C84" w:rsidRDefault="004D4B0B" w:rsidP="00555874">
      <w:pPr>
        <w:pStyle w:val="ListParagraph"/>
        <w:numPr>
          <w:ilvl w:val="1"/>
          <w:numId w:val="24"/>
        </w:num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 xml:space="preserve">Amendments shall become effective and a part of these organizational guidelines upon receipt of an affirmative vote of a majority </w:t>
      </w:r>
      <w:r w:rsidR="00F918E8" w:rsidRPr="00742C84">
        <w:rPr>
          <w:rFonts w:ascii="Times New Roman" w:hAnsi="Times New Roman" w:cs="Times New Roman"/>
          <w:sz w:val="24"/>
          <w:szCs w:val="24"/>
        </w:rPr>
        <w:t xml:space="preserve">(i.e., eight (8) members) </w:t>
      </w:r>
      <w:r w:rsidRPr="00742C84">
        <w:rPr>
          <w:rFonts w:ascii="Times New Roman" w:hAnsi="Times New Roman" w:cs="Times New Roman"/>
          <w:sz w:val="24"/>
          <w:szCs w:val="24"/>
        </w:rPr>
        <w:t>of the MCAC members</w:t>
      </w:r>
      <w:r w:rsidR="00C5555E" w:rsidRPr="00742C84">
        <w:rPr>
          <w:rFonts w:ascii="Times New Roman" w:hAnsi="Times New Roman" w:cs="Times New Roman"/>
          <w:sz w:val="24"/>
          <w:szCs w:val="24"/>
        </w:rPr>
        <w:t xml:space="preserve"> and approval by the Director of DHCF</w:t>
      </w:r>
      <w:r w:rsidRPr="00742C84">
        <w:rPr>
          <w:rFonts w:ascii="Times New Roman" w:hAnsi="Times New Roman" w:cs="Times New Roman"/>
          <w:sz w:val="24"/>
          <w:szCs w:val="24"/>
        </w:rPr>
        <w:t>.</w:t>
      </w:r>
    </w:p>
    <w:p w:rsidR="00D5051C" w:rsidRPr="00742C84" w:rsidRDefault="00D5051C" w:rsidP="00AA0D13">
      <w:pPr>
        <w:spacing w:after="0" w:line="240" w:lineRule="auto"/>
        <w:rPr>
          <w:rFonts w:ascii="Times New Roman" w:hAnsi="Times New Roman" w:cs="Times New Roman"/>
          <w:b/>
          <w:sz w:val="24"/>
          <w:szCs w:val="24"/>
          <w:u w:val="single"/>
        </w:rPr>
      </w:pPr>
    </w:p>
    <w:p w:rsidR="00D5051C" w:rsidRPr="00742C84" w:rsidRDefault="004D4B0B" w:rsidP="00D5051C">
      <w:pPr>
        <w:spacing w:after="0" w:line="240" w:lineRule="auto"/>
        <w:rPr>
          <w:rFonts w:ascii="Times New Roman" w:hAnsi="Times New Roman" w:cs="Times New Roman"/>
          <w:sz w:val="24"/>
          <w:szCs w:val="24"/>
        </w:rPr>
      </w:pPr>
      <w:r w:rsidRPr="00742C84">
        <w:rPr>
          <w:rFonts w:ascii="Times New Roman" w:hAnsi="Times New Roman" w:cs="Times New Roman"/>
          <w:sz w:val="24"/>
          <w:szCs w:val="24"/>
        </w:rPr>
        <w:t>Last revision:</w:t>
      </w:r>
      <w:r w:rsidR="00D5051C" w:rsidRPr="00742C84">
        <w:rPr>
          <w:rFonts w:ascii="Times New Roman" w:hAnsi="Times New Roman" w:cs="Times New Roman"/>
          <w:sz w:val="24"/>
          <w:szCs w:val="24"/>
        </w:rPr>
        <w:t xml:space="preserve"> </w:t>
      </w:r>
      <w:r w:rsidR="00D5051C" w:rsidRPr="00742C84">
        <w:rPr>
          <w:rFonts w:ascii="Times New Roman" w:hAnsi="Times New Roman" w:cs="Times New Roman"/>
          <w:sz w:val="24"/>
          <w:szCs w:val="24"/>
        </w:rPr>
        <w:tab/>
        <w:t>July 25, 1973</w:t>
      </w:r>
    </w:p>
    <w:p w:rsidR="00D5051C" w:rsidRPr="00742C84" w:rsidRDefault="00D5051C" w:rsidP="00D5051C">
      <w:pPr>
        <w:spacing w:after="0" w:line="240" w:lineRule="auto"/>
        <w:ind w:left="720" w:firstLine="720"/>
        <w:rPr>
          <w:rFonts w:ascii="Times New Roman" w:hAnsi="Times New Roman" w:cs="Times New Roman"/>
          <w:sz w:val="24"/>
          <w:szCs w:val="24"/>
        </w:rPr>
      </w:pPr>
      <w:r w:rsidRPr="00742C84">
        <w:rPr>
          <w:rFonts w:ascii="Times New Roman" w:hAnsi="Times New Roman" w:cs="Times New Roman"/>
          <w:sz w:val="24"/>
          <w:szCs w:val="24"/>
        </w:rPr>
        <w:t>November 29, 1995</w:t>
      </w:r>
    </w:p>
    <w:p w:rsidR="00D6749B" w:rsidRPr="00742C84" w:rsidRDefault="002506E8" w:rsidP="00742C84">
      <w:pPr>
        <w:spacing w:after="0" w:line="240" w:lineRule="auto"/>
        <w:ind w:left="720" w:firstLine="720"/>
        <w:rPr>
          <w:rFonts w:ascii="Times New Roman" w:hAnsi="Times New Roman" w:cs="Times New Roman"/>
          <w:b/>
          <w:sz w:val="24"/>
          <w:szCs w:val="24"/>
          <w:u w:val="single"/>
        </w:rPr>
      </w:pPr>
      <w:r w:rsidRPr="00742C84">
        <w:rPr>
          <w:rFonts w:ascii="Times New Roman" w:hAnsi="Times New Roman" w:cs="Times New Roman"/>
          <w:sz w:val="24"/>
          <w:szCs w:val="24"/>
        </w:rPr>
        <w:t xml:space="preserve">May </w:t>
      </w:r>
      <w:r w:rsidR="00B60553">
        <w:rPr>
          <w:rFonts w:ascii="Times New Roman" w:hAnsi="Times New Roman" w:cs="Times New Roman"/>
          <w:sz w:val="24"/>
          <w:szCs w:val="24"/>
        </w:rPr>
        <w:t>XX</w:t>
      </w:r>
      <w:r w:rsidRPr="00742C84">
        <w:rPr>
          <w:rFonts w:ascii="Times New Roman" w:hAnsi="Times New Roman" w:cs="Times New Roman"/>
          <w:sz w:val="24"/>
          <w:szCs w:val="24"/>
        </w:rPr>
        <w:t>, 2016</w:t>
      </w:r>
    </w:p>
    <w:p w:rsidR="00D6749B" w:rsidRPr="00742C84" w:rsidRDefault="00D6749B" w:rsidP="00630C8E">
      <w:pPr>
        <w:tabs>
          <w:tab w:val="left" w:pos="3150"/>
          <w:tab w:val="left" w:pos="5310"/>
          <w:tab w:val="left" w:pos="8280"/>
        </w:tabs>
        <w:spacing w:after="0" w:line="240" w:lineRule="auto"/>
        <w:rPr>
          <w:rFonts w:ascii="Times New Roman" w:hAnsi="Times New Roman" w:cs="Times New Roman"/>
          <w:b/>
          <w:sz w:val="24"/>
          <w:szCs w:val="24"/>
          <w:u w:val="single"/>
        </w:rPr>
      </w:pPr>
    </w:p>
    <w:p w:rsidR="00555874" w:rsidRDefault="00555874" w:rsidP="00630C8E">
      <w:pPr>
        <w:tabs>
          <w:tab w:val="left" w:pos="3150"/>
          <w:tab w:val="left" w:pos="5310"/>
          <w:tab w:val="left" w:pos="8280"/>
        </w:tabs>
        <w:spacing w:after="0" w:line="240" w:lineRule="auto"/>
        <w:rPr>
          <w:rFonts w:ascii="Times New Roman" w:hAnsi="Times New Roman" w:cs="Times New Roman"/>
          <w:b/>
          <w:sz w:val="24"/>
          <w:szCs w:val="24"/>
          <w:u w:val="single"/>
        </w:rPr>
      </w:pPr>
    </w:p>
    <w:p w:rsidR="00555874" w:rsidRDefault="00555874" w:rsidP="00630C8E">
      <w:pPr>
        <w:tabs>
          <w:tab w:val="left" w:pos="3150"/>
          <w:tab w:val="left" w:pos="5310"/>
          <w:tab w:val="left" w:pos="8280"/>
        </w:tabs>
        <w:spacing w:after="0" w:line="240" w:lineRule="auto"/>
        <w:rPr>
          <w:rFonts w:ascii="Times New Roman" w:hAnsi="Times New Roman" w:cs="Times New Roman"/>
          <w:b/>
          <w:sz w:val="24"/>
          <w:szCs w:val="24"/>
          <w:u w:val="single"/>
        </w:rPr>
      </w:pPr>
    </w:p>
    <w:p w:rsidR="00555874" w:rsidRDefault="00555874" w:rsidP="00630C8E">
      <w:pPr>
        <w:tabs>
          <w:tab w:val="left" w:pos="3150"/>
          <w:tab w:val="left" w:pos="5310"/>
          <w:tab w:val="left" w:pos="8280"/>
        </w:tabs>
        <w:spacing w:after="0" w:line="240" w:lineRule="auto"/>
        <w:rPr>
          <w:rFonts w:ascii="Times New Roman" w:hAnsi="Times New Roman" w:cs="Times New Roman"/>
          <w:b/>
          <w:sz w:val="24"/>
          <w:szCs w:val="24"/>
          <w:u w:val="single"/>
        </w:rPr>
      </w:pPr>
    </w:p>
    <w:p w:rsidR="00250E6E" w:rsidRPr="00742C84" w:rsidRDefault="00250E6E" w:rsidP="00630C8E">
      <w:pPr>
        <w:tabs>
          <w:tab w:val="left" w:pos="3150"/>
          <w:tab w:val="left" w:pos="5310"/>
          <w:tab w:val="left" w:pos="8280"/>
        </w:tabs>
        <w:spacing w:after="0" w:line="240" w:lineRule="auto"/>
        <w:rPr>
          <w:rFonts w:ascii="Times New Roman" w:hAnsi="Times New Roman" w:cs="Times New Roman"/>
          <w:b/>
          <w:sz w:val="24"/>
          <w:szCs w:val="24"/>
          <w:u w:val="single"/>
        </w:rPr>
      </w:pPr>
      <w:r w:rsidRPr="00742C84">
        <w:rPr>
          <w:rFonts w:ascii="Times New Roman" w:hAnsi="Times New Roman" w:cs="Times New Roman"/>
          <w:b/>
          <w:sz w:val="24"/>
          <w:szCs w:val="24"/>
          <w:u w:val="single"/>
        </w:rPr>
        <w:t>Signatures</w:t>
      </w:r>
    </w:p>
    <w:p w:rsidR="00250E6E" w:rsidRPr="00742C84" w:rsidRDefault="00250E6E" w:rsidP="00630C8E">
      <w:pPr>
        <w:tabs>
          <w:tab w:val="left" w:pos="3150"/>
          <w:tab w:val="left" w:pos="5310"/>
          <w:tab w:val="left" w:pos="8280"/>
        </w:tabs>
        <w:spacing w:after="0" w:line="240" w:lineRule="auto"/>
        <w:rPr>
          <w:rFonts w:ascii="Times New Roman" w:hAnsi="Times New Roman" w:cs="Times New Roman"/>
          <w:sz w:val="24"/>
          <w:szCs w:val="24"/>
        </w:rPr>
      </w:pPr>
    </w:p>
    <w:p w:rsidR="00D5051C" w:rsidRPr="00742C84" w:rsidRDefault="00D5051C" w:rsidP="00630C8E">
      <w:pPr>
        <w:tabs>
          <w:tab w:val="left" w:pos="3150"/>
          <w:tab w:val="left" w:pos="5310"/>
          <w:tab w:val="left" w:pos="8280"/>
        </w:tabs>
        <w:spacing w:after="0" w:line="240" w:lineRule="auto"/>
        <w:rPr>
          <w:rFonts w:ascii="Times New Roman" w:hAnsi="Times New Roman" w:cs="Times New Roman"/>
          <w:sz w:val="24"/>
          <w:szCs w:val="24"/>
        </w:rPr>
      </w:pPr>
    </w:p>
    <w:p w:rsidR="00250E6E" w:rsidRPr="00742C84" w:rsidRDefault="00250E6E" w:rsidP="00630C8E">
      <w:pPr>
        <w:tabs>
          <w:tab w:val="left" w:pos="3150"/>
          <w:tab w:val="left" w:pos="5310"/>
          <w:tab w:val="left" w:pos="8280"/>
        </w:tabs>
        <w:spacing w:after="0" w:line="240" w:lineRule="auto"/>
        <w:rPr>
          <w:rFonts w:ascii="Times New Roman" w:hAnsi="Times New Roman" w:cs="Times New Roman"/>
          <w:sz w:val="24"/>
          <w:szCs w:val="24"/>
        </w:rPr>
      </w:pPr>
    </w:p>
    <w:p w:rsidR="00250E6E" w:rsidRPr="00742C84" w:rsidRDefault="00630C8E" w:rsidP="00630C8E">
      <w:pPr>
        <w:tabs>
          <w:tab w:val="left" w:pos="3150"/>
          <w:tab w:val="left" w:pos="5310"/>
          <w:tab w:val="left" w:pos="8280"/>
        </w:tabs>
        <w:spacing w:after="0" w:line="240" w:lineRule="auto"/>
        <w:rPr>
          <w:rFonts w:ascii="Times New Roman" w:hAnsi="Times New Roman" w:cs="Times New Roman"/>
          <w:sz w:val="24"/>
          <w:szCs w:val="24"/>
        </w:rPr>
      </w:pPr>
      <w:r w:rsidRPr="00742C84">
        <w:rPr>
          <w:rFonts w:ascii="Times New Roman" w:hAnsi="Times New Roman" w:cs="Times New Roman"/>
          <w:sz w:val="24"/>
          <w:szCs w:val="24"/>
        </w:rPr>
        <w:t>___________________________</w:t>
      </w:r>
      <w:r w:rsidR="00250E6E" w:rsidRPr="00742C84">
        <w:rPr>
          <w:rFonts w:ascii="Times New Roman" w:hAnsi="Times New Roman" w:cs="Times New Roman"/>
          <w:sz w:val="24"/>
          <w:szCs w:val="24"/>
        </w:rPr>
        <w:t>_____</w:t>
      </w:r>
      <w:r w:rsidRPr="00742C84">
        <w:rPr>
          <w:rFonts w:ascii="Times New Roman" w:hAnsi="Times New Roman" w:cs="Times New Roman"/>
          <w:sz w:val="24"/>
          <w:szCs w:val="24"/>
        </w:rPr>
        <w:t xml:space="preserve">    </w:t>
      </w:r>
      <w:r w:rsidRPr="00742C84">
        <w:rPr>
          <w:rFonts w:ascii="Times New Roman" w:hAnsi="Times New Roman" w:cs="Times New Roman"/>
          <w:sz w:val="24"/>
          <w:szCs w:val="24"/>
        </w:rPr>
        <w:tab/>
      </w:r>
      <w:r w:rsidR="00250E6E" w:rsidRPr="00742C84">
        <w:rPr>
          <w:rFonts w:ascii="Times New Roman" w:hAnsi="Times New Roman" w:cs="Times New Roman"/>
          <w:sz w:val="24"/>
          <w:szCs w:val="24"/>
        </w:rPr>
        <w:t xml:space="preserve">        </w:t>
      </w:r>
      <w:r w:rsidRPr="00742C84">
        <w:rPr>
          <w:rFonts w:ascii="Times New Roman" w:hAnsi="Times New Roman" w:cs="Times New Roman"/>
          <w:sz w:val="24"/>
          <w:szCs w:val="24"/>
        </w:rPr>
        <w:t>________</w:t>
      </w:r>
      <w:r w:rsidR="00E5344F" w:rsidRPr="00742C84">
        <w:rPr>
          <w:rFonts w:ascii="Times New Roman" w:hAnsi="Times New Roman" w:cs="Times New Roman"/>
          <w:sz w:val="24"/>
          <w:szCs w:val="24"/>
        </w:rPr>
        <w:t xml:space="preserve">  </w:t>
      </w:r>
    </w:p>
    <w:p w:rsidR="00250E6E" w:rsidRPr="00742C84" w:rsidRDefault="00250E6E" w:rsidP="00630C8E">
      <w:pPr>
        <w:tabs>
          <w:tab w:val="left" w:pos="3150"/>
          <w:tab w:val="left" w:pos="5310"/>
          <w:tab w:val="left" w:pos="8280"/>
        </w:tabs>
        <w:spacing w:after="0" w:line="240" w:lineRule="auto"/>
        <w:rPr>
          <w:rFonts w:ascii="Times New Roman" w:hAnsi="Times New Roman" w:cs="Times New Roman"/>
          <w:sz w:val="24"/>
          <w:szCs w:val="24"/>
        </w:rPr>
      </w:pPr>
      <w:r w:rsidRPr="00742C84">
        <w:rPr>
          <w:rFonts w:ascii="Times New Roman" w:hAnsi="Times New Roman" w:cs="Times New Roman"/>
          <w:sz w:val="24"/>
          <w:szCs w:val="24"/>
        </w:rPr>
        <w:t>Wayne Turnage/Director, DHCF</w:t>
      </w:r>
      <w:r w:rsidRPr="00742C84">
        <w:rPr>
          <w:rFonts w:ascii="Times New Roman" w:hAnsi="Times New Roman" w:cs="Times New Roman"/>
          <w:sz w:val="24"/>
          <w:szCs w:val="24"/>
        </w:rPr>
        <w:tab/>
        <w:t xml:space="preserve">        DATE </w:t>
      </w:r>
      <w:r w:rsidRPr="00742C84">
        <w:rPr>
          <w:rFonts w:ascii="Times New Roman" w:hAnsi="Times New Roman" w:cs="Times New Roman"/>
          <w:b/>
          <w:sz w:val="24"/>
          <w:szCs w:val="24"/>
        </w:rPr>
        <w:t xml:space="preserve">                         </w:t>
      </w:r>
    </w:p>
    <w:p w:rsidR="00250E6E" w:rsidRPr="00742C84" w:rsidRDefault="00250E6E" w:rsidP="00630C8E">
      <w:pPr>
        <w:tabs>
          <w:tab w:val="left" w:pos="3150"/>
          <w:tab w:val="left" w:pos="5310"/>
          <w:tab w:val="left" w:pos="8280"/>
        </w:tabs>
        <w:spacing w:after="0" w:line="240" w:lineRule="auto"/>
        <w:rPr>
          <w:rFonts w:ascii="Times New Roman" w:hAnsi="Times New Roman" w:cs="Times New Roman"/>
          <w:sz w:val="24"/>
          <w:szCs w:val="24"/>
        </w:rPr>
      </w:pPr>
    </w:p>
    <w:p w:rsidR="00250E6E" w:rsidRPr="00742C84" w:rsidRDefault="00250E6E" w:rsidP="00630C8E">
      <w:pPr>
        <w:tabs>
          <w:tab w:val="left" w:pos="3150"/>
          <w:tab w:val="left" w:pos="5310"/>
          <w:tab w:val="left" w:pos="8280"/>
        </w:tabs>
        <w:spacing w:after="0" w:line="240" w:lineRule="auto"/>
        <w:rPr>
          <w:rFonts w:ascii="Times New Roman" w:hAnsi="Times New Roman" w:cs="Times New Roman"/>
          <w:sz w:val="24"/>
          <w:szCs w:val="24"/>
        </w:rPr>
      </w:pPr>
    </w:p>
    <w:p w:rsidR="00250E6E" w:rsidRPr="00742C84" w:rsidRDefault="00250E6E" w:rsidP="00630C8E">
      <w:pPr>
        <w:tabs>
          <w:tab w:val="left" w:pos="3150"/>
          <w:tab w:val="left" w:pos="5310"/>
          <w:tab w:val="left" w:pos="8280"/>
        </w:tabs>
        <w:spacing w:after="0" w:line="240" w:lineRule="auto"/>
        <w:rPr>
          <w:rFonts w:ascii="Times New Roman" w:hAnsi="Times New Roman" w:cs="Times New Roman"/>
          <w:sz w:val="24"/>
          <w:szCs w:val="24"/>
        </w:rPr>
      </w:pPr>
    </w:p>
    <w:p w:rsidR="00630C8E" w:rsidRPr="00742C84" w:rsidRDefault="00630C8E" w:rsidP="00630C8E">
      <w:pPr>
        <w:tabs>
          <w:tab w:val="left" w:pos="3150"/>
          <w:tab w:val="left" w:pos="5310"/>
          <w:tab w:val="left" w:pos="8280"/>
        </w:tabs>
        <w:spacing w:after="0" w:line="240" w:lineRule="auto"/>
        <w:rPr>
          <w:rFonts w:ascii="Times New Roman" w:hAnsi="Times New Roman" w:cs="Times New Roman"/>
          <w:sz w:val="24"/>
          <w:szCs w:val="24"/>
        </w:rPr>
      </w:pPr>
      <w:r w:rsidRPr="00742C84">
        <w:rPr>
          <w:rFonts w:ascii="Times New Roman" w:hAnsi="Times New Roman" w:cs="Times New Roman"/>
          <w:sz w:val="24"/>
          <w:szCs w:val="24"/>
        </w:rPr>
        <w:t>___________________________</w:t>
      </w:r>
      <w:r w:rsidR="00250E6E" w:rsidRPr="00742C84">
        <w:rPr>
          <w:rFonts w:ascii="Times New Roman" w:hAnsi="Times New Roman" w:cs="Times New Roman"/>
          <w:sz w:val="24"/>
          <w:szCs w:val="24"/>
        </w:rPr>
        <w:t>_____</w:t>
      </w:r>
      <w:r w:rsidRPr="00742C84">
        <w:rPr>
          <w:rFonts w:ascii="Times New Roman" w:hAnsi="Times New Roman" w:cs="Times New Roman"/>
          <w:sz w:val="24"/>
          <w:szCs w:val="24"/>
        </w:rPr>
        <w:t xml:space="preserve">           </w:t>
      </w:r>
      <w:r w:rsidR="00E5344F" w:rsidRPr="00742C84">
        <w:rPr>
          <w:rFonts w:ascii="Times New Roman" w:hAnsi="Times New Roman" w:cs="Times New Roman"/>
          <w:sz w:val="24"/>
          <w:szCs w:val="24"/>
        </w:rPr>
        <w:t xml:space="preserve">                   </w:t>
      </w:r>
      <w:r w:rsidR="00250E6E" w:rsidRPr="00742C84">
        <w:rPr>
          <w:rFonts w:ascii="Times New Roman" w:hAnsi="Times New Roman" w:cs="Times New Roman"/>
          <w:sz w:val="24"/>
          <w:szCs w:val="24"/>
        </w:rPr>
        <w:t xml:space="preserve">   </w:t>
      </w:r>
      <w:r w:rsidRPr="00742C84">
        <w:rPr>
          <w:rFonts w:ascii="Times New Roman" w:hAnsi="Times New Roman" w:cs="Times New Roman"/>
          <w:sz w:val="24"/>
          <w:szCs w:val="24"/>
        </w:rPr>
        <w:t>________</w:t>
      </w:r>
    </w:p>
    <w:p w:rsidR="000C3BCB" w:rsidRPr="00742C84" w:rsidRDefault="00250E6E" w:rsidP="00630C8E">
      <w:pPr>
        <w:tabs>
          <w:tab w:val="left" w:pos="3150"/>
          <w:tab w:val="left" w:pos="5310"/>
          <w:tab w:val="left" w:pos="8280"/>
        </w:tabs>
        <w:spacing w:after="0" w:line="240" w:lineRule="auto"/>
        <w:rPr>
          <w:rFonts w:ascii="Times New Roman" w:hAnsi="Times New Roman" w:cs="Times New Roman"/>
          <w:sz w:val="24"/>
          <w:szCs w:val="24"/>
        </w:rPr>
        <w:sectPr w:rsidR="000C3BCB" w:rsidRPr="00742C84">
          <w:headerReference w:type="default" r:id="rId11"/>
          <w:footerReference w:type="default" r:id="rId12"/>
          <w:pgSz w:w="12240" w:h="15840"/>
          <w:pgMar w:top="1440" w:right="1440" w:bottom="1440" w:left="1440" w:header="720" w:footer="720" w:gutter="0"/>
          <w:cols w:space="720"/>
          <w:docGrid w:linePitch="360"/>
        </w:sectPr>
      </w:pPr>
      <w:r w:rsidRPr="00742C84">
        <w:rPr>
          <w:rFonts w:ascii="Times New Roman" w:hAnsi="Times New Roman" w:cs="Times New Roman"/>
          <w:sz w:val="24"/>
          <w:szCs w:val="24"/>
        </w:rPr>
        <w:t>Jacqueline Bowens</w:t>
      </w:r>
      <w:r w:rsidR="00630C8E" w:rsidRPr="00742C84">
        <w:rPr>
          <w:rFonts w:ascii="Times New Roman" w:hAnsi="Times New Roman" w:cs="Times New Roman"/>
          <w:sz w:val="24"/>
          <w:szCs w:val="24"/>
        </w:rPr>
        <w:t>/</w:t>
      </w:r>
      <w:r w:rsidRPr="00742C84">
        <w:rPr>
          <w:rFonts w:ascii="Times New Roman" w:hAnsi="Times New Roman" w:cs="Times New Roman"/>
          <w:sz w:val="24"/>
          <w:szCs w:val="24"/>
        </w:rPr>
        <w:t xml:space="preserve">Interim </w:t>
      </w:r>
      <w:r w:rsidR="00630C8E" w:rsidRPr="00742C84">
        <w:rPr>
          <w:rFonts w:ascii="Times New Roman" w:hAnsi="Times New Roman" w:cs="Times New Roman"/>
          <w:sz w:val="24"/>
          <w:szCs w:val="24"/>
        </w:rPr>
        <w:t xml:space="preserve">Chair, MCAC </w:t>
      </w:r>
      <w:r w:rsidR="00E5344F" w:rsidRPr="00742C84">
        <w:rPr>
          <w:rFonts w:ascii="Times New Roman" w:hAnsi="Times New Roman" w:cs="Times New Roman"/>
          <w:sz w:val="24"/>
          <w:szCs w:val="24"/>
        </w:rPr>
        <w:tab/>
      </w:r>
      <w:r w:rsidRPr="00742C84">
        <w:rPr>
          <w:rFonts w:ascii="Times New Roman" w:hAnsi="Times New Roman" w:cs="Times New Roman"/>
          <w:sz w:val="24"/>
          <w:szCs w:val="24"/>
        </w:rPr>
        <w:t xml:space="preserve">        </w:t>
      </w:r>
      <w:r w:rsidR="00630C8E" w:rsidRPr="00742C84">
        <w:rPr>
          <w:rFonts w:ascii="Times New Roman" w:hAnsi="Times New Roman" w:cs="Times New Roman"/>
          <w:sz w:val="24"/>
          <w:szCs w:val="24"/>
        </w:rPr>
        <w:t>DATE</w:t>
      </w: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r w:rsidRPr="00742C84">
        <w:rPr>
          <w:rFonts w:ascii="Times New Roman" w:hAnsi="Times New Roman" w:cs="Times New Roman"/>
          <w:noProof/>
          <w:sz w:val="24"/>
          <w:szCs w:val="24"/>
        </w:rPr>
        <w:lastRenderedPageBreak/>
        <w:drawing>
          <wp:inline distT="0" distB="0" distL="0" distR="0" wp14:anchorId="1207ECF5" wp14:editId="551A2581">
            <wp:extent cx="5948127" cy="7685751"/>
            <wp:effectExtent l="0" t="0" r="0" b="0"/>
            <wp:docPr id="2" name="Picture 2" descr="FDB136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B136C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8359" cy="7686051"/>
                    </a:xfrm>
                    <a:prstGeom prst="rect">
                      <a:avLst/>
                    </a:prstGeom>
                    <a:noFill/>
                    <a:ln>
                      <a:noFill/>
                    </a:ln>
                  </pic:spPr>
                </pic:pic>
              </a:graphicData>
            </a:graphic>
          </wp:inline>
        </w:drawing>
      </w: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r w:rsidRPr="00742C84">
        <w:rPr>
          <w:rFonts w:ascii="Times New Roman" w:hAnsi="Times New Roman" w:cs="Times New Roman"/>
          <w:noProof/>
          <w:sz w:val="24"/>
          <w:szCs w:val="24"/>
        </w:rPr>
        <w:lastRenderedPageBreak/>
        <w:drawing>
          <wp:inline distT="0" distB="0" distL="0" distR="0" wp14:anchorId="671DBB89" wp14:editId="7AB06E0D">
            <wp:extent cx="5913591" cy="7641125"/>
            <wp:effectExtent l="0" t="0" r="0" b="0"/>
            <wp:docPr id="3" name="Picture 3" descr="D6A9A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6A9AD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3822" cy="7641424"/>
                    </a:xfrm>
                    <a:prstGeom prst="rect">
                      <a:avLst/>
                    </a:prstGeom>
                    <a:noFill/>
                    <a:ln>
                      <a:noFill/>
                    </a:ln>
                  </pic:spPr>
                </pic:pic>
              </a:graphicData>
            </a:graphic>
          </wp:inline>
        </w:drawing>
      </w: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r w:rsidRPr="00742C84">
        <w:rPr>
          <w:rFonts w:ascii="Times New Roman" w:hAnsi="Times New Roman" w:cs="Times New Roman"/>
          <w:noProof/>
          <w:sz w:val="24"/>
          <w:szCs w:val="24"/>
        </w:rPr>
        <w:lastRenderedPageBreak/>
        <w:drawing>
          <wp:inline distT="0" distB="0" distL="0" distR="0" wp14:anchorId="5D7AEF84" wp14:editId="50439277">
            <wp:extent cx="5941617" cy="7677339"/>
            <wp:effectExtent l="0" t="0" r="2540" b="0"/>
            <wp:docPr id="4" name="Picture 4" descr="7AFBE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AFBE7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1849" cy="7677639"/>
                    </a:xfrm>
                    <a:prstGeom prst="rect">
                      <a:avLst/>
                    </a:prstGeom>
                    <a:noFill/>
                    <a:ln>
                      <a:noFill/>
                    </a:ln>
                  </pic:spPr>
                </pic:pic>
              </a:graphicData>
            </a:graphic>
          </wp:inline>
        </w:drawing>
      </w: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r w:rsidRPr="00742C84">
        <w:rPr>
          <w:rFonts w:ascii="Times New Roman" w:hAnsi="Times New Roman" w:cs="Times New Roman"/>
          <w:noProof/>
          <w:sz w:val="24"/>
          <w:szCs w:val="24"/>
        </w:rPr>
        <w:lastRenderedPageBreak/>
        <w:drawing>
          <wp:inline distT="0" distB="0" distL="0" distR="0" wp14:anchorId="4B56AE34" wp14:editId="5765EBF6">
            <wp:extent cx="5927604" cy="7659232"/>
            <wp:effectExtent l="0" t="0" r="0" b="0"/>
            <wp:docPr id="5" name="Picture 5" descr="37A32B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7A32B0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27836" cy="7659531"/>
                    </a:xfrm>
                    <a:prstGeom prst="rect">
                      <a:avLst/>
                    </a:prstGeom>
                    <a:noFill/>
                    <a:ln>
                      <a:noFill/>
                    </a:ln>
                  </pic:spPr>
                </pic:pic>
              </a:graphicData>
            </a:graphic>
          </wp:inline>
        </w:drawing>
      </w:r>
    </w:p>
    <w:p w:rsidR="000C3BCB" w:rsidRPr="00742C84" w:rsidRDefault="000C3BCB" w:rsidP="00630C8E">
      <w:pPr>
        <w:tabs>
          <w:tab w:val="left" w:pos="3150"/>
          <w:tab w:val="left" w:pos="5310"/>
          <w:tab w:val="left" w:pos="8280"/>
        </w:tabs>
        <w:spacing w:after="0" w:line="240" w:lineRule="auto"/>
        <w:rPr>
          <w:rFonts w:ascii="Times New Roman" w:hAnsi="Times New Roman" w:cs="Times New Roman"/>
          <w:sz w:val="24"/>
          <w:szCs w:val="24"/>
        </w:rPr>
      </w:pPr>
    </w:p>
    <w:sectPr w:rsidR="000C3BCB" w:rsidRPr="00742C84" w:rsidSect="00A1533F">
      <w:footerReference w:type="defaul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A2BDB" w15:done="0"/>
  <w15:commentEx w15:paraId="4B97D6E2" w15:done="0"/>
  <w15:commentEx w15:paraId="13117B8E" w15:done="0"/>
  <w15:commentEx w15:paraId="20BDA7F7" w15:done="0"/>
  <w15:commentEx w15:paraId="045D0409" w15:done="0"/>
  <w15:commentEx w15:paraId="26E17D1B" w15:done="0"/>
  <w15:commentEx w15:paraId="33894E80" w15:done="0"/>
  <w15:commentEx w15:paraId="462FE027" w15:done="0"/>
  <w15:commentEx w15:paraId="125B3411" w15:done="0"/>
  <w15:commentEx w15:paraId="3595483C" w15:done="0"/>
  <w15:commentEx w15:paraId="3B01076E" w15:done="0"/>
  <w15:commentEx w15:paraId="3186D470" w15:done="0"/>
  <w15:commentEx w15:paraId="1C909F7C" w15:done="0"/>
  <w15:commentEx w15:paraId="103C0419" w15:done="0"/>
  <w15:commentEx w15:paraId="734326DE" w15:done="0"/>
  <w15:commentEx w15:paraId="72371625" w15:done="0"/>
  <w15:commentEx w15:paraId="46598140" w15:done="0"/>
  <w15:commentEx w15:paraId="41F838C7" w15:done="0"/>
  <w15:commentEx w15:paraId="72C05F2B" w15:done="0"/>
  <w15:commentEx w15:paraId="590FFC8A" w15:done="0"/>
  <w15:commentEx w15:paraId="55582727" w15:done="0"/>
  <w15:commentEx w15:paraId="31E2E806" w15:done="0"/>
  <w15:commentEx w15:paraId="58D3ED2C" w15:done="0"/>
  <w15:commentEx w15:paraId="3ACFA6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D5D" w:rsidRDefault="00205D5D" w:rsidP="003D32DB">
      <w:pPr>
        <w:spacing w:after="0" w:line="240" w:lineRule="auto"/>
      </w:pPr>
      <w:r>
        <w:separator/>
      </w:r>
    </w:p>
  </w:endnote>
  <w:endnote w:type="continuationSeparator" w:id="0">
    <w:p w:rsidR="00205D5D" w:rsidRDefault="00205D5D" w:rsidP="003D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28343"/>
      <w:docPartObj>
        <w:docPartGallery w:val="Page Numbers (Bottom of Page)"/>
        <w:docPartUnique/>
      </w:docPartObj>
    </w:sdtPr>
    <w:sdtEndPr>
      <w:rPr>
        <w:rFonts w:ascii="Times New Roman" w:hAnsi="Times New Roman" w:cs="Times New Roman"/>
        <w:color w:val="808080" w:themeColor="background1" w:themeShade="80"/>
        <w:spacing w:val="60"/>
        <w:sz w:val="24"/>
        <w:szCs w:val="24"/>
      </w:rPr>
    </w:sdtEndPr>
    <w:sdtContent>
      <w:p w:rsidR="00E00B4E" w:rsidRDefault="00E00B4E">
        <w:pPr>
          <w:pStyle w:val="Footer"/>
          <w:pBdr>
            <w:top w:val="single" w:sz="4" w:space="1" w:color="D9D9D9" w:themeColor="background1" w:themeShade="D9"/>
          </w:pBdr>
          <w:jc w:val="right"/>
        </w:pPr>
        <w:r w:rsidRPr="00555874">
          <w:rPr>
            <w:rFonts w:ascii="Times New Roman" w:hAnsi="Times New Roman" w:cs="Times New Roman"/>
            <w:sz w:val="24"/>
            <w:szCs w:val="24"/>
          </w:rPr>
          <w:fldChar w:fldCharType="begin"/>
        </w:r>
        <w:r w:rsidRPr="00555874">
          <w:rPr>
            <w:rFonts w:ascii="Times New Roman" w:hAnsi="Times New Roman" w:cs="Times New Roman"/>
            <w:sz w:val="24"/>
            <w:szCs w:val="24"/>
          </w:rPr>
          <w:instrText xml:space="preserve"> PAGE   \* MERGEFORMAT </w:instrText>
        </w:r>
        <w:r w:rsidRPr="00555874">
          <w:rPr>
            <w:rFonts w:ascii="Times New Roman" w:hAnsi="Times New Roman" w:cs="Times New Roman"/>
            <w:sz w:val="24"/>
            <w:szCs w:val="24"/>
          </w:rPr>
          <w:fldChar w:fldCharType="separate"/>
        </w:r>
        <w:r w:rsidR="00873CD0">
          <w:rPr>
            <w:rFonts w:ascii="Times New Roman" w:hAnsi="Times New Roman" w:cs="Times New Roman"/>
            <w:noProof/>
            <w:sz w:val="24"/>
            <w:szCs w:val="24"/>
          </w:rPr>
          <w:t>9</w:t>
        </w:r>
        <w:r w:rsidRPr="00555874">
          <w:rPr>
            <w:rFonts w:ascii="Times New Roman" w:hAnsi="Times New Roman" w:cs="Times New Roman"/>
            <w:noProof/>
            <w:sz w:val="24"/>
            <w:szCs w:val="24"/>
          </w:rPr>
          <w:fldChar w:fldCharType="end"/>
        </w:r>
      </w:p>
    </w:sdtContent>
  </w:sdt>
  <w:p w:rsidR="00E00B4E" w:rsidRDefault="00E00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B4E" w:rsidRDefault="00E00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D5D" w:rsidRDefault="00205D5D" w:rsidP="003D32DB">
      <w:pPr>
        <w:spacing w:after="0" w:line="240" w:lineRule="auto"/>
      </w:pPr>
      <w:r>
        <w:separator/>
      </w:r>
    </w:p>
  </w:footnote>
  <w:footnote w:type="continuationSeparator" w:id="0">
    <w:p w:rsidR="00205D5D" w:rsidRDefault="00205D5D" w:rsidP="003D3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402516"/>
      <w:docPartObj>
        <w:docPartGallery w:val="Watermarks"/>
        <w:docPartUnique/>
      </w:docPartObj>
    </w:sdtPr>
    <w:sdtEndPr/>
    <w:sdtContent>
      <w:p w:rsidR="00E00B4E" w:rsidRDefault="00873CD0">
        <w:pPr>
          <w:pStyle w:val="Header"/>
        </w:pPr>
        <w:r>
          <w:rPr>
            <w:noProof/>
            <w:lang w:eastAsia="zh-TW"/>
          </w:rPr>
          <w:pict w14:anchorId="1FCC2E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A85"/>
    <w:multiLevelType w:val="multilevel"/>
    <w:tmpl w:val="BBECBCFC"/>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576" w:hanging="576"/>
      </w:pPr>
      <w:rPr>
        <w:rFonts w:ascii="Times New Roman" w:hAnsi="Times New Roman" w:cs="Times New Roman" w:hint="default"/>
        <w:b/>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
    <w:nsid w:val="1CB87812"/>
    <w:multiLevelType w:val="multilevel"/>
    <w:tmpl w:val="EF38FFB4"/>
    <w:lvl w:ilvl="0">
      <w:start w:val="16"/>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FE7649"/>
    <w:multiLevelType w:val="multilevel"/>
    <w:tmpl w:val="6A5CDE26"/>
    <w:lvl w:ilvl="0">
      <w:start w:val="14"/>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EB6303"/>
    <w:multiLevelType w:val="multilevel"/>
    <w:tmpl w:val="0D8C0DB6"/>
    <w:lvl w:ilvl="0">
      <w:start w:val="15"/>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424380"/>
    <w:multiLevelType w:val="multilevel"/>
    <w:tmpl w:val="12989256"/>
    <w:lvl w:ilvl="0">
      <w:start w:val="12"/>
      <w:numFmt w:val="decimal"/>
      <w:lvlText w:val="%1"/>
      <w:lvlJc w:val="left"/>
      <w:pPr>
        <w:ind w:left="420" w:hanging="420"/>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2B935124"/>
    <w:multiLevelType w:val="multilevel"/>
    <w:tmpl w:val="9FC492D8"/>
    <w:lvl w:ilvl="0">
      <w:start w:val="18"/>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7919C2"/>
    <w:multiLevelType w:val="multilevel"/>
    <w:tmpl w:val="595A6732"/>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85581D"/>
    <w:multiLevelType w:val="hybridMultilevel"/>
    <w:tmpl w:val="542A51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2FC03B7"/>
    <w:multiLevelType w:val="multilevel"/>
    <w:tmpl w:val="BDA630DA"/>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727A8C"/>
    <w:multiLevelType w:val="multilevel"/>
    <w:tmpl w:val="804E9326"/>
    <w:lvl w:ilvl="0">
      <w:start w:val="17"/>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561764"/>
    <w:multiLevelType w:val="multilevel"/>
    <w:tmpl w:val="0D68BF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A23BB0"/>
    <w:multiLevelType w:val="multilevel"/>
    <w:tmpl w:val="804E9326"/>
    <w:lvl w:ilvl="0">
      <w:start w:val="17"/>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13540"/>
    <w:multiLevelType w:val="multilevel"/>
    <w:tmpl w:val="FBBA9302"/>
    <w:lvl w:ilvl="0">
      <w:start w:val="14"/>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126B7E"/>
    <w:multiLevelType w:val="multilevel"/>
    <w:tmpl w:val="A540161C"/>
    <w:lvl w:ilvl="0">
      <w:start w:val="11"/>
      <w:numFmt w:val="decimal"/>
      <w:lvlText w:val="%1"/>
      <w:lvlJc w:val="left"/>
      <w:pPr>
        <w:ind w:left="420" w:hanging="420"/>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484C15"/>
    <w:multiLevelType w:val="multilevel"/>
    <w:tmpl w:val="11DEE4D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576" w:hanging="576"/>
      </w:pPr>
      <w:rPr>
        <w:rFonts w:hint="default"/>
        <w:i/>
      </w:rPr>
    </w:lvl>
    <w:lvl w:ilvl="3">
      <w:start w:val="1"/>
      <w:numFmt w:val="decimal"/>
      <w:lvlText w:val="%1.%2.%3.%4"/>
      <w:lvlJc w:val="left"/>
      <w:pPr>
        <w:ind w:left="576" w:hanging="576"/>
      </w:pPr>
      <w:rPr>
        <w:rFonts w:hint="default"/>
      </w:rPr>
    </w:lvl>
    <w:lvl w:ilvl="4">
      <w:start w:val="1"/>
      <w:numFmt w:val="decimal"/>
      <w:lvlText w:val="%1.%2.%3.%4.%5"/>
      <w:lvlJc w:val="left"/>
      <w:pPr>
        <w:ind w:left="576" w:hanging="576"/>
      </w:pPr>
      <w:rPr>
        <w:rFonts w:hint="default"/>
      </w:rPr>
    </w:lvl>
    <w:lvl w:ilvl="5">
      <w:start w:val="1"/>
      <w:numFmt w:val="decimal"/>
      <w:lvlText w:val="%1.%2.%3.%4.%5.%6"/>
      <w:lvlJc w:val="left"/>
      <w:pPr>
        <w:ind w:left="576" w:hanging="576"/>
      </w:pPr>
      <w:rPr>
        <w:rFonts w:hint="default"/>
      </w:rPr>
    </w:lvl>
    <w:lvl w:ilvl="6">
      <w:start w:val="1"/>
      <w:numFmt w:val="decimal"/>
      <w:lvlText w:val="%1.%2.%3.%4.%5.%6.%7"/>
      <w:lvlJc w:val="left"/>
      <w:pPr>
        <w:ind w:left="576" w:hanging="576"/>
      </w:pPr>
      <w:rPr>
        <w:rFonts w:hint="default"/>
      </w:rPr>
    </w:lvl>
    <w:lvl w:ilvl="7">
      <w:start w:val="1"/>
      <w:numFmt w:val="decimal"/>
      <w:lvlText w:val="%1.%2.%3.%4.%5.%6.%7.%8"/>
      <w:lvlJc w:val="left"/>
      <w:pPr>
        <w:ind w:left="576" w:hanging="576"/>
      </w:pPr>
      <w:rPr>
        <w:rFonts w:hint="default"/>
      </w:rPr>
    </w:lvl>
    <w:lvl w:ilvl="8">
      <w:start w:val="1"/>
      <w:numFmt w:val="decimal"/>
      <w:lvlText w:val="%1.%2.%3.%4.%5.%6.%7.%8.%9"/>
      <w:lvlJc w:val="left"/>
      <w:pPr>
        <w:ind w:left="576" w:hanging="576"/>
      </w:pPr>
      <w:rPr>
        <w:rFonts w:hint="default"/>
      </w:rPr>
    </w:lvl>
  </w:abstractNum>
  <w:abstractNum w:abstractNumId="15">
    <w:nsid w:val="4EF31854"/>
    <w:multiLevelType w:val="multilevel"/>
    <w:tmpl w:val="6650AB98"/>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C61499"/>
    <w:multiLevelType w:val="multilevel"/>
    <w:tmpl w:val="5DACEE86"/>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5372A7"/>
    <w:multiLevelType w:val="multilevel"/>
    <w:tmpl w:val="D46E014E"/>
    <w:lvl w:ilvl="0">
      <w:start w:val="10"/>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2500C7"/>
    <w:multiLevelType w:val="multilevel"/>
    <w:tmpl w:val="766EF6A0"/>
    <w:lvl w:ilvl="0">
      <w:start w:val="13"/>
      <w:numFmt w:val="decimal"/>
      <w:lvlText w:val="%1"/>
      <w:lvlJc w:val="left"/>
      <w:pPr>
        <w:ind w:left="420" w:hanging="420"/>
      </w:pPr>
      <w:rPr>
        <w:rFonts w:hint="default"/>
        <w:b w:val="0"/>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64F13E23"/>
    <w:multiLevelType w:val="multilevel"/>
    <w:tmpl w:val="41608272"/>
    <w:lvl w:ilvl="0">
      <w:start w:val="3"/>
      <w:numFmt w:val="decimal"/>
      <w:lvlText w:val="%1"/>
      <w:lvlJc w:val="left"/>
      <w:pPr>
        <w:ind w:left="576" w:hanging="576"/>
      </w:pPr>
      <w:rPr>
        <w:rFonts w:hint="default"/>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576" w:hanging="576"/>
      </w:pPr>
      <w:rPr>
        <w:rFonts w:hint="default"/>
      </w:rPr>
    </w:lvl>
    <w:lvl w:ilvl="4">
      <w:start w:val="1"/>
      <w:numFmt w:val="decimal"/>
      <w:lvlText w:val="%1.%2.%3.%4.%5"/>
      <w:lvlJc w:val="left"/>
      <w:pPr>
        <w:ind w:left="576" w:hanging="576"/>
      </w:pPr>
      <w:rPr>
        <w:rFonts w:hint="default"/>
      </w:rPr>
    </w:lvl>
    <w:lvl w:ilvl="5">
      <w:start w:val="1"/>
      <w:numFmt w:val="decimal"/>
      <w:lvlText w:val="%1.%2.%3.%4.%5.%6"/>
      <w:lvlJc w:val="left"/>
      <w:pPr>
        <w:ind w:left="576" w:hanging="576"/>
      </w:pPr>
      <w:rPr>
        <w:rFonts w:hint="default"/>
      </w:rPr>
    </w:lvl>
    <w:lvl w:ilvl="6">
      <w:start w:val="1"/>
      <w:numFmt w:val="decimal"/>
      <w:lvlText w:val="%1.%2.%3.%4.%5.%6.%7"/>
      <w:lvlJc w:val="left"/>
      <w:pPr>
        <w:ind w:left="576" w:hanging="576"/>
      </w:pPr>
      <w:rPr>
        <w:rFonts w:hint="default"/>
      </w:rPr>
    </w:lvl>
    <w:lvl w:ilvl="7">
      <w:start w:val="1"/>
      <w:numFmt w:val="decimal"/>
      <w:lvlText w:val="%1.%2.%3.%4.%5.%6.%7.%8"/>
      <w:lvlJc w:val="left"/>
      <w:pPr>
        <w:ind w:left="576" w:hanging="576"/>
      </w:pPr>
      <w:rPr>
        <w:rFonts w:hint="default"/>
      </w:rPr>
    </w:lvl>
    <w:lvl w:ilvl="8">
      <w:start w:val="1"/>
      <w:numFmt w:val="decimal"/>
      <w:lvlText w:val="%1.%2.%3.%4.%5.%6.%7.%8.%9"/>
      <w:lvlJc w:val="left"/>
      <w:pPr>
        <w:ind w:left="576" w:hanging="576"/>
      </w:pPr>
      <w:rPr>
        <w:rFonts w:hint="default"/>
      </w:rPr>
    </w:lvl>
  </w:abstractNum>
  <w:abstractNum w:abstractNumId="20">
    <w:nsid w:val="657C184F"/>
    <w:multiLevelType w:val="multilevel"/>
    <w:tmpl w:val="5FB8B064"/>
    <w:lvl w:ilvl="0">
      <w:start w:val="16"/>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5776AB"/>
    <w:multiLevelType w:val="multilevel"/>
    <w:tmpl w:val="5B0EB4AC"/>
    <w:lvl w:ilvl="0">
      <w:start w:val="15"/>
      <w:numFmt w:val="decimal"/>
      <w:lvlText w:val="%1"/>
      <w:lvlJc w:val="left"/>
      <w:pPr>
        <w:ind w:left="420" w:hanging="420"/>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A37B19"/>
    <w:multiLevelType w:val="multilevel"/>
    <w:tmpl w:val="FD66F04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576" w:hanging="576"/>
      </w:pPr>
      <w:rPr>
        <w:rFonts w:hint="default"/>
      </w:rPr>
    </w:lvl>
    <w:lvl w:ilvl="4">
      <w:start w:val="1"/>
      <w:numFmt w:val="decimal"/>
      <w:lvlText w:val="%1.%2.%3.%4.%5"/>
      <w:lvlJc w:val="left"/>
      <w:pPr>
        <w:ind w:left="576" w:hanging="576"/>
      </w:pPr>
      <w:rPr>
        <w:rFonts w:hint="default"/>
      </w:rPr>
    </w:lvl>
    <w:lvl w:ilvl="5">
      <w:start w:val="1"/>
      <w:numFmt w:val="decimal"/>
      <w:lvlText w:val="%1.%2.%3.%4.%5.%6"/>
      <w:lvlJc w:val="left"/>
      <w:pPr>
        <w:ind w:left="576" w:hanging="576"/>
      </w:pPr>
      <w:rPr>
        <w:rFonts w:hint="default"/>
      </w:rPr>
    </w:lvl>
    <w:lvl w:ilvl="6">
      <w:start w:val="1"/>
      <w:numFmt w:val="decimal"/>
      <w:lvlText w:val="%1.%2.%3.%4.%5.%6.%7"/>
      <w:lvlJc w:val="left"/>
      <w:pPr>
        <w:ind w:left="576" w:hanging="576"/>
      </w:pPr>
      <w:rPr>
        <w:rFonts w:hint="default"/>
      </w:rPr>
    </w:lvl>
    <w:lvl w:ilvl="7">
      <w:start w:val="1"/>
      <w:numFmt w:val="decimal"/>
      <w:lvlText w:val="%1.%2.%3.%4.%5.%6.%7.%8"/>
      <w:lvlJc w:val="left"/>
      <w:pPr>
        <w:ind w:left="576" w:hanging="576"/>
      </w:pPr>
      <w:rPr>
        <w:rFonts w:hint="default"/>
      </w:rPr>
    </w:lvl>
    <w:lvl w:ilvl="8">
      <w:start w:val="1"/>
      <w:numFmt w:val="decimal"/>
      <w:lvlText w:val="%1.%2.%3.%4.%5.%6.%7.%8.%9"/>
      <w:lvlJc w:val="left"/>
      <w:pPr>
        <w:ind w:left="576" w:hanging="576"/>
      </w:pPr>
      <w:rPr>
        <w:rFonts w:hint="default"/>
      </w:rPr>
    </w:lvl>
  </w:abstractNum>
  <w:num w:numId="1">
    <w:abstractNumId w:val="14"/>
  </w:num>
  <w:num w:numId="2">
    <w:abstractNumId w:val="0"/>
  </w:num>
  <w:num w:numId="3">
    <w:abstractNumId w:val="19"/>
  </w:num>
  <w:num w:numId="4">
    <w:abstractNumId w:val="22"/>
  </w:num>
  <w:num w:numId="5">
    <w:abstractNumId w:val="6"/>
  </w:num>
  <w:num w:numId="6">
    <w:abstractNumId w:val="16"/>
  </w:num>
  <w:num w:numId="7">
    <w:abstractNumId w:val="8"/>
  </w:num>
  <w:num w:numId="8">
    <w:abstractNumId w:val="15"/>
  </w:num>
  <w:num w:numId="9">
    <w:abstractNumId w:val="10"/>
  </w:num>
  <w:num w:numId="10">
    <w:abstractNumId w:val="17"/>
  </w:num>
  <w:num w:numId="11">
    <w:abstractNumId w:val="13"/>
  </w:num>
  <w:num w:numId="12">
    <w:abstractNumId w:val="4"/>
  </w:num>
  <w:num w:numId="13">
    <w:abstractNumId w:val="18"/>
  </w:num>
  <w:num w:numId="14">
    <w:abstractNumId w:val="2"/>
  </w:num>
  <w:num w:numId="15">
    <w:abstractNumId w:val="3"/>
  </w:num>
  <w:num w:numId="16">
    <w:abstractNumId w:val="20"/>
  </w:num>
  <w:num w:numId="17">
    <w:abstractNumId w:val="9"/>
  </w:num>
  <w:num w:numId="18">
    <w:abstractNumId w:val="11"/>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7"/>
  </w:num>
  <w:num w:numId="24">
    <w:abstractNumId w:val="1"/>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eSook Chung">
    <w15:presenceInfo w15:providerId="None" w15:userId="HyeSook C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CD"/>
    <w:rsid w:val="0001323E"/>
    <w:rsid w:val="00021A65"/>
    <w:rsid w:val="0003024C"/>
    <w:rsid w:val="00045483"/>
    <w:rsid w:val="00050FC9"/>
    <w:rsid w:val="0007439E"/>
    <w:rsid w:val="00080CD0"/>
    <w:rsid w:val="00091E90"/>
    <w:rsid w:val="000A3202"/>
    <w:rsid w:val="000A4361"/>
    <w:rsid w:val="000C1BF2"/>
    <w:rsid w:val="000C3BCB"/>
    <w:rsid w:val="00106B6D"/>
    <w:rsid w:val="00115E05"/>
    <w:rsid w:val="00142C85"/>
    <w:rsid w:val="00167FD8"/>
    <w:rsid w:val="00173BA2"/>
    <w:rsid w:val="00177900"/>
    <w:rsid w:val="001A22D9"/>
    <w:rsid w:val="001A2C6D"/>
    <w:rsid w:val="001A6B00"/>
    <w:rsid w:val="001B5455"/>
    <w:rsid w:val="00205D5D"/>
    <w:rsid w:val="00213916"/>
    <w:rsid w:val="00221300"/>
    <w:rsid w:val="0022559F"/>
    <w:rsid w:val="00235F18"/>
    <w:rsid w:val="002506E8"/>
    <w:rsid w:val="00250E6E"/>
    <w:rsid w:val="00263081"/>
    <w:rsid w:val="002D53DA"/>
    <w:rsid w:val="002F0861"/>
    <w:rsid w:val="002F0AF8"/>
    <w:rsid w:val="002F548A"/>
    <w:rsid w:val="00324514"/>
    <w:rsid w:val="003279A6"/>
    <w:rsid w:val="003336EC"/>
    <w:rsid w:val="003655A3"/>
    <w:rsid w:val="00381184"/>
    <w:rsid w:val="00395A32"/>
    <w:rsid w:val="003A7099"/>
    <w:rsid w:val="003D32DB"/>
    <w:rsid w:val="003E5380"/>
    <w:rsid w:val="00417DFB"/>
    <w:rsid w:val="0042493E"/>
    <w:rsid w:val="00451F04"/>
    <w:rsid w:val="00464199"/>
    <w:rsid w:val="00470539"/>
    <w:rsid w:val="004852D1"/>
    <w:rsid w:val="004C67CD"/>
    <w:rsid w:val="004D4649"/>
    <w:rsid w:val="004D4B0B"/>
    <w:rsid w:val="00510454"/>
    <w:rsid w:val="005153C2"/>
    <w:rsid w:val="005367C2"/>
    <w:rsid w:val="00555874"/>
    <w:rsid w:val="00560B3F"/>
    <w:rsid w:val="00562220"/>
    <w:rsid w:val="00594522"/>
    <w:rsid w:val="005A4AF9"/>
    <w:rsid w:val="005B2BA3"/>
    <w:rsid w:val="005D3B6F"/>
    <w:rsid w:val="005E3124"/>
    <w:rsid w:val="005E729C"/>
    <w:rsid w:val="005F3EBE"/>
    <w:rsid w:val="005F7493"/>
    <w:rsid w:val="00613276"/>
    <w:rsid w:val="00630C8E"/>
    <w:rsid w:val="00684D05"/>
    <w:rsid w:val="006B5E52"/>
    <w:rsid w:val="006C300C"/>
    <w:rsid w:val="006D51B5"/>
    <w:rsid w:val="006E092F"/>
    <w:rsid w:val="006E7714"/>
    <w:rsid w:val="006F3EC0"/>
    <w:rsid w:val="00703E91"/>
    <w:rsid w:val="00742C84"/>
    <w:rsid w:val="00752557"/>
    <w:rsid w:val="00752A1A"/>
    <w:rsid w:val="007716C1"/>
    <w:rsid w:val="00782DFD"/>
    <w:rsid w:val="00783B08"/>
    <w:rsid w:val="007B705F"/>
    <w:rsid w:val="007E1309"/>
    <w:rsid w:val="007E1A36"/>
    <w:rsid w:val="007E5EE2"/>
    <w:rsid w:val="008234E1"/>
    <w:rsid w:val="00825187"/>
    <w:rsid w:val="00833D2E"/>
    <w:rsid w:val="00873CD0"/>
    <w:rsid w:val="008B74E1"/>
    <w:rsid w:val="008E650E"/>
    <w:rsid w:val="008E705E"/>
    <w:rsid w:val="00905218"/>
    <w:rsid w:val="00920E18"/>
    <w:rsid w:val="00930E94"/>
    <w:rsid w:val="0094013B"/>
    <w:rsid w:val="00955506"/>
    <w:rsid w:val="009821DF"/>
    <w:rsid w:val="009D445F"/>
    <w:rsid w:val="009D5E59"/>
    <w:rsid w:val="009F1044"/>
    <w:rsid w:val="00A07FB0"/>
    <w:rsid w:val="00A119D6"/>
    <w:rsid w:val="00A1533F"/>
    <w:rsid w:val="00A22277"/>
    <w:rsid w:val="00A27AD5"/>
    <w:rsid w:val="00A6199E"/>
    <w:rsid w:val="00A66E1D"/>
    <w:rsid w:val="00A95D92"/>
    <w:rsid w:val="00AA0D13"/>
    <w:rsid w:val="00AA15FA"/>
    <w:rsid w:val="00AB0C28"/>
    <w:rsid w:val="00AE70F4"/>
    <w:rsid w:val="00AF5D35"/>
    <w:rsid w:val="00B1387D"/>
    <w:rsid w:val="00B506E1"/>
    <w:rsid w:val="00B52786"/>
    <w:rsid w:val="00B60553"/>
    <w:rsid w:val="00B64F77"/>
    <w:rsid w:val="00BA14EC"/>
    <w:rsid w:val="00BD5615"/>
    <w:rsid w:val="00C24E80"/>
    <w:rsid w:val="00C270F1"/>
    <w:rsid w:val="00C331B2"/>
    <w:rsid w:val="00C45833"/>
    <w:rsid w:val="00C4634D"/>
    <w:rsid w:val="00C5555E"/>
    <w:rsid w:val="00CE6915"/>
    <w:rsid w:val="00D0320F"/>
    <w:rsid w:val="00D07CC3"/>
    <w:rsid w:val="00D5051C"/>
    <w:rsid w:val="00D6749B"/>
    <w:rsid w:val="00D837FB"/>
    <w:rsid w:val="00D93041"/>
    <w:rsid w:val="00DB3D2D"/>
    <w:rsid w:val="00DE335F"/>
    <w:rsid w:val="00DE54EC"/>
    <w:rsid w:val="00DF3685"/>
    <w:rsid w:val="00E00B4E"/>
    <w:rsid w:val="00E0658A"/>
    <w:rsid w:val="00E17D10"/>
    <w:rsid w:val="00E5344F"/>
    <w:rsid w:val="00E92736"/>
    <w:rsid w:val="00F5178F"/>
    <w:rsid w:val="00F5201F"/>
    <w:rsid w:val="00F81E94"/>
    <w:rsid w:val="00F82459"/>
    <w:rsid w:val="00F84BE4"/>
    <w:rsid w:val="00F918E8"/>
    <w:rsid w:val="00F92408"/>
    <w:rsid w:val="00FB5F6D"/>
    <w:rsid w:val="00FD0B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CD"/>
    <w:rPr>
      <w:rFonts w:ascii="Tahoma" w:hAnsi="Tahoma" w:cs="Tahoma"/>
      <w:sz w:val="16"/>
      <w:szCs w:val="16"/>
    </w:rPr>
  </w:style>
  <w:style w:type="character" w:customStyle="1" w:styleId="apple-style-span">
    <w:name w:val="apple-style-span"/>
    <w:basedOn w:val="DefaultParagraphFont"/>
    <w:rsid w:val="004C67CD"/>
  </w:style>
  <w:style w:type="character" w:styleId="Strong">
    <w:name w:val="Strong"/>
    <w:basedOn w:val="DefaultParagraphFont"/>
    <w:uiPriority w:val="22"/>
    <w:qFormat/>
    <w:rsid w:val="004C67CD"/>
    <w:rPr>
      <w:b/>
      <w:bCs/>
    </w:rPr>
  </w:style>
  <w:style w:type="paragraph" w:styleId="ListParagraph">
    <w:name w:val="List Paragraph"/>
    <w:basedOn w:val="Normal"/>
    <w:uiPriority w:val="34"/>
    <w:qFormat/>
    <w:rsid w:val="00A6199E"/>
    <w:pPr>
      <w:ind w:left="720"/>
      <w:contextualSpacing/>
    </w:pPr>
  </w:style>
  <w:style w:type="paragraph" w:styleId="Header">
    <w:name w:val="header"/>
    <w:basedOn w:val="Normal"/>
    <w:link w:val="HeaderChar"/>
    <w:uiPriority w:val="99"/>
    <w:unhideWhenUsed/>
    <w:rsid w:val="003D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DB"/>
  </w:style>
  <w:style w:type="paragraph" w:styleId="Footer">
    <w:name w:val="footer"/>
    <w:basedOn w:val="Normal"/>
    <w:link w:val="FooterChar"/>
    <w:uiPriority w:val="99"/>
    <w:unhideWhenUsed/>
    <w:rsid w:val="003D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DB"/>
  </w:style>
  <w:style w:type="character" w:styleId="CommentReference">
    <w:name w:val="annotation reference"/>
    <w:basedOn w:val="DefaultParagraphFont"/>
    <w:uiPriority w:val="99"/>
    <w:semiHidden/>
    <w:unhideWhenUsed/>
    <w:rsid w:val="00F84BE4"/>
    <w:rPr>
      <w:sz w:val="16"/>
      <w:szCs w:val="16"/>
    </w:rPr>
  </w:style>
  <w:style w:type="paragraph" w:styleId="CommentText">
    <w:name w:val="annotation text"/>
    <w:basedOn w:val="Normal"/>
    <w:link w:val="CommentTextChar"/>
    <w:uiPriority w:val="99"/>
    <w:semiHidden/>
    <w:unhideWhenUsed/>
    <w:rsid w:val="00F84BE4"/>
    <w:pPr>
      <w:spacing w:line="240" w:lineRule="auto"/>
    </w:pPr>
    <w:rPr>
      <w:sz w:val="20"/>
      <w:szCs w:val="20"/>
    </w:rPr>
  </w:style>
  <w:style w:type="character" w:customStyle="1" w:styleId="CommentTextChar">
    <w:name w:val="Comment Text Char"/>
    <w:basedOn w:val="DefaultParagraphFont"/>
    <w:link w:val="CommentText"/>
    <w:uiPriority w:val="99"/>
    <w:semiHidden/>
    <w:rsid w:val="00F84BE4"/>
    <w:rPr>
      <w:sz w:val="20"/>
      <w:szCs w:val="20"/>
    </w:rPr>
  </w:style>
  <w:style w:type="paragraph" w:styleId="CommentSubject">
    <w:name w:val="annotation subject"/>
    <w:basedOn w:val="CommentText"/>
    <w:next w:val="CommentText"/>
    <w:link w:val="CommentSubjectChar"/>
    <w:uiPriority w:val="99"/>
    <w:semiHidden/>
    <w:unhideWhenUsed/>
    <w:rsid w:val="00F84BE4"/>
    <w:rPr>
      <w:b/>
      <w:bCs/>
    </w:rPr>
  </w:style>
  <w:style w:type="character" w:customStyle="1" w:styleId="CommentSubjectChar">
    <w:name w:val="Comment Subject Char"/>
    <w:basedOn w:val="CommentTextChar"/>
    <w:link w:val="CommentSubject"/>
    <w:uiPriority w:val="99"/>
    <w:semiHidden/>
    <w:rsid w:val="00F84BE4"/>
    <w:rPr>
      <w:b/>
      <w:bCs/>
      <w:sz w:val="20"/>
      <w:szCs w:val="20"/>
    </w:rPr>
  </w:style>
  <w:style w:type="character" w:styleId="Emphasis">
    <w:name w:val="Emphasis"/>
    <w:basedOn w:val="DefaultParagraphFont"/>
    <w:uiPriority w:val="20"/>
    <w:qFormat/>
    <w:rsid w:val="00250E6E"/>
    <w:rPr>
      <w:i/>
      <w:iCs/>
    </w:rPr>
  </w:style>
  <w:style w:type="character" w:customStyle="1" w:styleId="apple-converted-space">
    <w:name w:val="apple-converted-space"/>
    <w:basedOn w:val="DefaultParagraphFont"/>
    <w:rsid w:val="00167FD8"/>
  </w:style>
  <w:style w:type="paragraph" w:customStyle="1" w:styleId="Default">
    <w:name w:val="Default"/>
    <w:basedOn w:val="Normal"/>
    <w:rsid w:val="006F3EC0"/>
    <w:pPr>
      <w:autoSpaceDE w:val="0"/>
      <w:autoSpaceDN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138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7CD"/>
    <w:rPr>
      <w:rFonts w:ascii="Tahoma" w:hAnsi="Tahoma" w:cs="Tahoma"/>
      <w:sz w:val="16"/>
      <w:szCs w:val="16"/>
    </w:rPr>
  </w:style>
  <w:style w:type="character" w:customStyle="1" w:styleId="apple-style-span">
    <w:name w:val="apple-style-span"/>
    <w:basedOn w:val="DefaultParagraphFont"/>
    <w:rsid w:val="004C67CD"/>
  </w:style>
  <w:style w:type="character" w:styleId="Strong">
    <w:name w:val="Strong"/>
    <w:basedOn w:val="DefaultParagraphFont"/>
    <w:uiPriority w:val="22"/>
    <w:qFormat/>
    <w:rsid w:val="004C67CD"/>
    <w:rPr>
      <w:b/>
      <w:bCs/>
    </w:rPr>
  </w:style>
  <w:style w:type="paragraph" w:styleId="ListParagraph">
    <w:name w:val="List Paragraph"/>
    <w:basedOn w:val="Normal"/>
    <w:uiPriority w:val="34"/>
    <w:qFormat/>
    <w:rsid w:val="00A6199E"/>
    <w:pPr>
      <w:ind w:left="720"/>
      <w:contextualSpacing/>
    </w:pPr>
  </w:style>
  <w:style w:type="paragraph" w:styleId="Header">
    <w:name w:val="header"/>
    <w:basedOn w:val="Normal"/>
    <w:link w:val="HeaderChar"/>
    <w:uiPriority w:val="99"/>
    <w:unhideWhenUsed/>
    <w:rsid w:val="003D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DB"/>
  </w:style>
  <w:style w:type="paragraph" w:styleId="Footer">
    <w:name w:val="footer"/>
    <w:basedOn w:val="Normal"/>
    <w:link w:val="FooterChar"/>
    <w:uiPriority w:val="99"/>
    <w:unhideWhenUsed/>
    <w:rsid w:val="003D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DB"/>
  </w:style>
  <w:style w:type="character" w:styleId="CommentReference">
    <w:name w:val="annotation reference"/>
    <w:basedOn w:val="DefaultParagraphFont"/>
    <w:uiPriority w:val="99"/>
    <w:semiHidden/>
    <w:unhideWhenUsed/>
    <w:rsid w:val="00F84BE4"/>
    <w:rPr>
      <w:sz w:val="16"/>
      <w:szCs w:val="16"/>
    </w:rPr>
  </w:style>
  <w:style w:type="paragraph" w:styleId="CommentText">
    <w:name w:val="annotation text"/>
    <w:basedOn w:val="Normal"/>
    <w:link w:val="CommentTextChar"/>
    <w:uiPriority w:val="99"/>
    <w:semiHidden/>
    <w:unhideWhenUsed/>
    <w:rsid w:val="00F84BE4"/>
    <w:pPr>
      <w:spacing w:line="240" w:lineRule="auto"/>
    </w:pPr>
    <w:rPr>
      <w:sz w:val="20"/>
      <w:szCs w:val="20"/>
    </w:rPr>
  </w:style>
  <w:style w:type="character" w:customStyle="1" w:styleId="CommentTextChar">
    <w:name w:val="Comment Text Char"/>
    <w:basedOn w:val="DefaultParagraphFont"/>
    <w:link w:val="CommentText"/>
    <w:uiPriority w:val="99"/>
    <w:semiHidden/>
    <w:rsid w:val="00F84BE4"/>
    <w:rPr>
      <w:sz w:val="20"/>
      <w:szCs w:val="20"/>
    </w:rPr>
  </w:style>
  <w:style w:type="paragraph" w:styleId="CommentSubject">
    <w:name w:val="annotation subject"/>
    <w:basedOn w:val="CommentText"/>
    <w:next w:val="CommentText"/>
    <w:link w:val="CommentSubjectChar"/>
    <w:uiPriority w:val="99"/>
    <w:semiHidden/>
    <w:unhideWhenUsed/>
    <w:rsid w:val="00F84BE4"/>
    <w:rPr>
      <w:b/>
      <w:bCs/>
    </w:rPr>
  </w:style>
  <w:style w:type="character" w:customStyle="1" w:styleId="CommentSubjectChar">
    <w:name w:val="Comment Subject Char"/>
    <w:basedOn w:val="CommentTextChar"/>
    <w:link w:val="CommentSubject"/>
    <w:uiPriority w:val="99"/>
    <w:semiHidden/>
    <w:rsid w:val="00F84BE4"/>
    <w:rPr>
      <w:b/>
      <w:bCs/>
      <w:sz w:val="20"/>
      <w:szCs w:val="20"/>
    </w:rPr>
  </w:style>
  <w:style w:type="character" w:styleId="Emphasis">
    <w:name w:val="Emphasis"/>
    <w:basedOn w:val="DefaultParagraphFont"/>
    <w:uiPriority w:val="20"/>
    <w:qFormat/>
    <w:rsid w:val="00250E6E"/>
    <w:rPr>
      <w:i/>
      <w:iCs/>
    </w:rPr>
  </w:style>
  <w:style w:type="character" w:customStyle="1" w:styleId="apple-converted-space">
    <w:name w:val="apple-converted-space"/>
    <w:basedOn w:val="DefaultParagraphFont"/>
    <w:rsid w:val="00167FD8"/>
  </w:style>
  <w:style w:type="paragraph" w:customStyle="1" w:styleId="Default">
    <w:name w:val="Default"/>
    <w:basedOn w:val="Normal"/>
    <w:rsid w:val="006F3EC0"/>
    <w:pPr>
      <w:autoSpaceDE w:val="0"/>
      <w:autoSpaceDN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13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497">
      <w:bodyDiv w:val="1"/>
      <w:marLeft w:val="0"/>
      <w:marRight w:val="0"/>
      <w:marTop w:val="0"/>
      <w:marBottom w:val="0"/>
      <w:divBdr>
        <w:top w:val="none" w:sz="0" w:space="0" w:color="auto"/>
        <w:left w:val="none" w:sz="0" w:space="0" w:color="auto"/>
        <w:bottom w:val="none" w:sz="0" w:space="0" w:color="auto"/>
        <w:right w:val="none" w:sz="0" w:space="0" w:color="auto"/>
      </w:divBdr>
    </w:div>
    <w:div w:id="613053191">
      <w:bodyDiv w:val="1"/>
      <w:marLeft w:val="0"/>
      <w:marRight w:val="0"/>
      <w:marTop w:val="0"/>
      <w:marBottom w:val="0"/>
      <w:divBdr>
        <w:top w:val="none" w:sz="0" w:space="0" w:color="auto"/>
        <w:left w:val="none" w:sz="0" w:space="0" w:color="auto"/>
        <w:bottom w:val="none" w:sz="0" w:space="0" w:color="auto"/>
        <w:right w:val="none" w:sz="0" w:space="0" w:color="auto"/>
      </w:divBdr>
    </w:div>
    <w:div w:id="720636599">
      <w:bodyDiv w:val="1"/>
      <w:marLeft w:val="0"/>
      <w:marRight w:val="0"/>
      <w:marTop w:val="0"/>
      <w:marBottom w:val="0"/>
      <w:divBdr>
        <w:top w:val="none" w:sz="0" w:space="0" w:color="auto"/>
        <w:left w:val="none" w:sz="0" w:space="0" w:color="auto"/>
        <w:bottom w:val="none" w:sz="0" w:space="0" w:color="auto"/>
        <w:right w:val="none" w:sz="0" w:space="0" w:color="auto"/>
      </w:divBdr>
    </w:div>
    <w:div w:id="1139423900">
      <w:bodyDiv w:val="1"/>
      <w:marLeft w:val="0"/>
      <w:marRight w:val="0"/>
      <w:marTop w:val="0"/>
      <w:marBottom w:val="0"/>
      <w:divBdr>
        <w:top w:val="none" w:sz="0" w:space="0" w:color="auto"/>
        <w:left w:val="none" w:sz="0" w:space="0" w:color="auto"/>
        <w:bottom w:val="none" w:sz="0" w:space="0" w:color="auto"/>
        <w:right w:val="none" w:sz="0" w:space="0" w:color="auto"/>
      </w:divBdr>
    </w:div>
    <w:div w:id="1318460905">
      <w:bodyDiv w:val="1"/>
      <w:marLeft w:val="0"/>
      <w:marRight w:val="0"/>
      <w:marTop w:val="0"/>
      <w:marBottom w:val="0"/>
      <w:divBdr>
        <w:top w:val="none" w:sz="0" w:space="0" w:color="auto"/>
        <w:left w:val="none" w:sz="0" w:space="0" w:color="auto"/>
        <w:bottom w:val="none" w:sz="0" w:space="0" w:color="auto"/>
        <w:right w:val="none" w:sz="0" w:space="0" w:color="auto"/>
      </w:divBdr>
    </w:div>
    <w:div w:id="1528903643">
      <w:bodyDiv w:val="1"/>
      <w:marLeft w:val="0"/>
      <w:marRight w:val="0"/>
      <w:marTop w:val="0"/>
      <w:marBottom w:val="0"/>
      <w:divBdr>
        <w:top w:val="none" w:sz="0" w:space="0" w:color="auto"/>
        <w:left w:val="none" w:sz="0" w:space="0" w:color="auto"/>
        <w:bottom w:val="none" w:sz="0" w:space="0" w:color="auto"/>
        <w:right w:val="none" w:sz="0" w:space="0" w:color="auto"/>
      </w:divBdr>
    </w:div>
    <w:div w:id="1542740425">
      <w:bodyDiv w:val="1"/>
      <w:marLeft w:val="0"/>
      <w:marRight w:val="0"/>
      <w:marTop w:val="0"/>
      <w:marBottom w:val="0"/>
      <w:divBdr>
        <w:top w:val="none" w:sz="0" w:space="0" w:color="auto"/>
        <w:left w:val="none" w:sz="0" w:space="0" w:color="auto"/>
        <w:bottom w:val="none" w:sz="0" w:space="0" w:color="auto"/>
        <w:right w:val="none" w:sz="0" w:space="0" w:color="auto"/>
      </w:divBdr>
    </w:div>
    <w:div w:id="18236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http://www.usacitiesonline.com/dcflag.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png"/><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29A8-0ED7-4124-9D2E-0546099F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Liebers</dc:creator>
  <cp:lastModifiedBy>ServUS</cp:lastModifiedBy>
  <cp:revision>2</cp:revision>
  <cp:lastPrinted>2016-02-19T16:14:00Z</cp:lastPrinted>
  <dcterms:created xsi:type="dcterms:W3CDTF">2016-05-11T21:12:00Z</dcterms:created>
  <dcterms:modified xsi:type="dcterms:W3CDTF">2016-05-11T21:12:00Z</dcterms:modified>
</cp:coreProperties>
</file>