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158"/>
        <w:gridCol w:w="314"/>
        <w:gridCol w:w="5340"/>
      </w:tblGrid>
      <w:tr w:rsidR="00165C37" w:rsidRPr="00584511" w:rsidTr="00165C37">
        <w:trPr>
          <w:trHeight w:val="3140"/>
        </w:trPr>
        <w:tc>
          <w:tcPr>
            <w:tcW w:w="4472" w:type="dxa"/>
            <w:gridSpan w:val="2"/>
            <w:shd w:val="clear" w:color="auto" w:fill="auto"/>
          </w:tcPr>
          <w:p w:rsidR="00165C37" w:rsidRDefault="00165C37" w:rsidP="0058451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65C37" w:rsidRPr="00584511" w:rsidRDefault="00165C37" w:rsidP="0058451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963FACB" wp14:editId="4B991C15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-110490</wp:posOffset>
                  </wp:positionV>
                  <wp:extent cx="2419350" cy="1869440"/>
                  <wp:effectExtent l="0" t="0" r="0" b="0"/>
                  <wp:wrapTight wrapText="bothSides">
                    <wp:wrapPolygon edited="0">
                      <wp:start x="0" y="0"/>
                      <wp:lineTo x="0" y="21351"/>
                      <wp:lineTo x="21430" y="21351"/>
                      <wp:lineTo x="214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C HIE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0" w:type="dxa"/>
            <w:shd w:val="clear" w:color="auto" w:fill="auto"/>
          </w:tcPr>
          <w:p w:rsidR="00165C37" w:rsidRDefault="00165C37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Innovation Model </w:t>
            </w:r>
          </w:p>
          <w:p w:rsidR="00165C37" w:rsidRDefault="00165C37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Advisory Committee</w:t>
            </w:r>
          </w:p>
          <w:p w:rsidR="00165C37" w:rsidRPr="00584511" w:rsidRDefault="00165C37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Meeting</w:t>
            </w:r>
          </w:p>
          <w:p w:rsidR="00165C37" w:rsidRDefault="00165C37" w:rsidP="007A2492">
            <w:pPr>
              <w:rPr>
                <w:rFonts w:ascii="Times New Roman" w:hAnsi="Times New Roman" w:cs="Times New Roman"/>
                <w:b/>
              </w:rPr>
            </w:pPr>
          </w:p>
          <w:p w:rsidR="00165C37" w:rsidRPr="00584511" w:rsidRDefault="00165C37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September 15, 2015</w:t>
            </w:r>
          </w:p>
          <w:p w:rsidR="00165C37" w:rsidRPr="00584511" w:rsidRDefault="00165C37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2:00 – 4:00 </w:t>
            </w:r>
            <w:r w:rsidRPr="00584511">
              <w:rPr>
                <w:rFonts w:ascii="Times New Roman" w:hAnsi="Times New Roman" w:cs="Times New Roman"/>
              </w:rPr>
              <w:t>PM</w:t>
            </w:r>
          </w:p>
          <w:p w:rsidR="00165C37" w:rsidRPr="00584511" w:rsidRDefault="00165C37" w:rsidP="00621E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65C37" w:rsidRPr="00584511" w:rsidRDefault="00165C37" w:rsidP="00621E93">
            <w:pPr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  <w:u w:val="single"/>
              </w:rPr>
              <w:t>Location</w:t>
            </w:r>
            <w:r w:rsidRPr="00584511">
              <w:rPr>
                <w:rFonts w:ascii="Times New Roman" w:hAnsi="Times New Roman" w:cs="Times New Roman"/>
              </w:rPr>
              <w:t>:</w:t>
            </w:r>
          </w:p>
          <w:p w:rsidR="00165C37" w:rsidRPr="00584511" w:rsidRDefault="00165C37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Judiciary Square</w:t>
            </w:r>
          </w:p>
          <w:p w:rsidR="00165C37" w:rsidRPr="00584511" w:rsidRDefault="00165C37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441 4</w:t>
            </w:r>
            <w:r w:rsidRPr="00621E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Street, NW, </w:t>
            </w:r>
            <w:r w:rsidR="00AB37BB">
              <w:rPr>
                <w:rFonts w:ascii="Times New Roman" w:hAnsi="Times New Roman" w:cs="Times New Roman"/>
              </w:rPr>
              <w:t>Room 1028</w:t>
            </w:r>
          </w:p>
          <w:p w:rsidR="00165C37" w:rsidRPr="00584511" w:rsidRDefault="00165C37" w:rsidP="00200D2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</w:rPr>
              <w:t>Washington, D</w:t>
            </w:r>
            <w:r>
              <w:rPr>
                <w:rFonts w:ascii="Times New Roman" w:hAnsi="Times New Roman" w:cs="Times New Roman"/>
              </w:rPr>
              <w:t>C 20001</w:t>
            </w:r>
          </w:p>
        </w:tc>
      </w:tr>
      <w:tr w:rsidR="005773B3" w:rsidTr="005773B3">
        <w:trPr>
          <w:trHeight w:val="275"/>
        </w:trPr>
        <w:tc>
          <w:tcPr>
            <w:tcW w:w="9812" w:type="dxa"/>
            <w:gridSpan w:val="3"/>
          </w:tcPr>
          <w:p w:rsidR="005773B3" w:rsidRPr="00823EF8" w:rsidRDefault="005773B3" w:rsidP="005773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Committee Members (</w:t>
            </w:r>
            <w:r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Invitees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73B3" w:rsidRDefault="005773B3" w:rsidP="007F44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773B3" w:rsidRPr="00AB37BB" w:rsidRDefault="005773B3" w:rsidP="007F4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7F13">
              <w:rPr>
                <w:rFonts w:ascii="Times New Roman" w:hAnsi="Times New Roman" w:cs="Times New Roman"/>
                <w:b/>
              </w:rPr>
              <w:t>Christian Barrera</w:t>
            </w:r>
            <w:r w:rsidRPr="00C35BF5">
              <w:rPr>
                <w:rFonts w:ascii="Times New Roman" w:hAnsi="Times New Roman" w:cs="Times New Roman"/>
              </w:rPr>
              <w:t xml:space="preserve"> (Office of the Deputy Mayor for Health and Human Services); 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 xml:space="preserve">Yvette Alexander </w:t>
            </w:r>
            <w:r>
              <w:rPr>
                <w:rFonts w:ascii="Times New Roman" w:hAnsi="Times New Roman" w:cs="Times New Roman"/>
              </w:rPr>
              <w:t>(</w:t>
            </w:r>
            <w:r w:rsidRPr="004C7090">
              <w:rPr>
                <w:rFonts w:ascii="Times New Roman" w:hAnsi="Times New Roman" w:cs="Times New Roman"/>
              </w:rPr>
              <w:t>City Councilmember, Ward 7</w:t>
            </w:r>
            <w:r>
              <w:rPr>
                <w:rFonts w:ascii="Times New Roman" w:hAnsi="Times New Roman" w:cs="Times New Roman"/>
              </w:rPr>
              <w:t xml:space="preserve">); </w:t>
            </w:r>
            <w:r w:rsidRPr="007F4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Rayna Smith, </w:t>
            </w:r>
            <w:proofErr w:type="spellStart"/>
            <w:r w:rsidRPr="007F4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Esq</w:t>
            </w:r>
            <w:proofErr w:type="spellEnd"/>
            <w:r w:rsidRPr="007F4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(</w:t>
            </w:r>
            <w:r w:rsidRPr="007F448C">
              <w:rPr>
                <w:rFonts w:ascii="Times New Roman" w:eastAsia="Times New Roman" w:hAnsi="Times New Roman" w:cs="Times New Roman"/>
                <w:color w:val="333333"/>
              </w:rPr>
              <w:t xml:space="preserve">Committee on Health and Human Services);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>Claudia Schlosberg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E7F13">
              <w:rPr>
                <w:rFonts w:ascii="Times New Roman" w:hAnsi="Times New Roman" w:cs="Times New Roman"/>
                <w:bCs/>
              </w:rPr>
              <w:t>Department of Health Care Finance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); </w:t>
            </w:r>
            <w:r w:rsidRPr="004C7090">
              <w:rPr>
                <w:rFonts w:ascii="Times New Roman" w:hAnsi="Times New Roman" w:cs="Times New Roman"/>
                <w:b/>
              </w:rPr>
              <w:t>Lisa Fitzpatrick, MD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8E7F13">
              <w:rPr>
                <w:rFonts w:ascii="Times New Roman" w:hAnsi="Times New Roman" w:cs="Times New Roman"/>
                <w:bCs/>
              </w:rPr>
              <w:t>Department of Health Care Finance)</w:t>
            </w:r>
            <w:r w:rsidRPr="008E7F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>LaQuandra S. Nesbitt, MD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(Department of Health)</w:t>
            </w:r>
            <w:r w:rsidRPr="008E7F13">
              <w:rPr>
                <w:rFonts w:ascii="Times New Roman" w:hAnsi="Times New Roman" w:cs="Times New Roman"/>
                <w:bCs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>Laura Zeilinger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F13">
              <w:rPr>
                <w:rFonts w:ascii="Times New Roman" w:hAnsi="Times New Roman" w:cs="Times New Roman"/>
                <w:bCs/>
              </w:rPr>
              <w:t>(Department of Human Services);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>Stephen Taylor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F13">
              <w:rPr>
                <w:rFonts w:ascii="Times New Roman" w:hAnsi="Times New Roman" w:cs="Times New Roman"/>
                <w:bCs/>
              </w:rPr>
              <w:t xml:space="preserve">(Department of Insurance, Securities and Banking); </w:t>
            </w:r>
            <w:r w:rsidRPr="004C7090">
              <w:rPr>
                <w:rFonts w:ascii="Times New Roman" w:hAnsi="Times New Roman" w:cs="Times New Roman"/>
                <w:b/>
                <w:bCs/>
              </w:rPr>
              <w:t>Tanya Royster, MD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F13">
              <w:rPr>
                <w:rFonts w:ascii="Times New Roman" w:hAnsi="Times New Roman" w:cs="Times New Roman"/>
                <w:bCs/>
              </w:rPr>
              <w:t>(Department of Behavioral Health);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Jullette Saussy, MD </w:t>
            </w:r>
            <w:r w:rsidRPr="008E7F13">
              <w:rPr>
                <w:rFonts w:ascii="Times New Roman" w:hAnsi="Times New Roman" w:cs="Times New Roman"/>
                <w:bCs/>
              </w:rPr>
              <w:t>(Fire and EMS Department);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Mara Krause Donahue </w:t>
            </w:r>
            <w:r w:rsidRPr="008E7F13">
              <w:rPr>
                <w:rFonts w:ascii="Times New Roman" w:hAnsi="Times New Roman" w:cs="Times New Roman"/>
                <w:bCs/>
              </w:rPr>
              <w:t>(</w:t>
            </w:r>
            <w:r w:rsidR="00AB37BB">
              <w:rPr>
                <w:rFonts w:ascii="Times New Roman" w:hAnsi="Times New Roman" w:cs="Times New Roman"/>
                <w:bCs/>
              </w:rPr>
              <w:t>Medicaid Beneficiary Representative</w:t>
            </w:r>
            <w:r w:rsidRPr="008E7F13">
              <w:rPr>
                <w:rFonts w:ascii="Times New Roman" w:hAnsi="Times New Roman" w:cs="Times New Roman"/>
                <w:bCs/>
              </w:rPr>
              <w:t>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Amy Freeman </w:t>
            </w:r>
            <w:r w:rsidRPr="008E7F13">
              <w:rPr>
                <w:rFonts w:ascii="Times New Roman" w:hAnsi="Times New Roman" w:cs="Times New Roman"/>
                <w:bCs/>
              </w:rPr>
              <w:t>(Providence Hospital);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Mark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Weissman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MD </w:t>
            </w:r>
            <w:r w:rsidRPr="008E7F13">
              <w:rPr>
                <w:rFonts w:ascii="Times New Roman" w:hAnsi="Times New Roman" w:cs="Times New Roman"/>
                <w:bCs/>
              </w:rPr>
              <w:t>(Children’s National Health System);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Jonathan Blum, MD </w:t>
            </w:r>
            <w:r w:rsidRPr="008E7F13">
              <w:rPr>
                <w:rFonts w:ascii="Times New Roman" w:hAnsi="Times New Roman" w:cs="Times New Roman"/>
                <w:bCs/>
              </w:rPr>
              <w:t>(CareFirst);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Karen Dale, RN, MSN, CS </w:t>
            </w:r>
            <w:r w:rsidRPr="008E7F13">
              <w:rPr>
                <w:rFonts w:ascii="Times New Roman" w:hAnsi="Times New Roman" w:cs="Times New Roman"/>
                <w:bCs/>
              </w:rPr>
              <w:t>(AmeriHealth);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Maria Gomez, RN, MPH </w:t>
            </w:r>
            <w:r w:rsidRPr="008E7F13">
              <w:rPr>
                <w:rFonts w:ascii="Times New Roman" w:hAnsi="Times New Roman" w:cs="Times New Roman"/>
                <w:bCs/>
              </w:rPr>
              <w:t>(Mary’s Center);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Angela Diop, ND </w:t>
            </w:r>
            <w:r w:rsidRPr="008E7F13">
              <w:rPr>
                <w:rFonts w:ascii="Times New Roman" w:hAnsi="Times New Roman" w:cs="Times New Roman"/>
                <w:bCs/>
              </w:rPr>
              <w:t>(Unity Healthcare);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Reverend Frank Tucker </w:t>
            </w:r>
            <w:r w:rsidRPr="008E7F13">
              <w:rPr>
                <w:rFonts w:ascii="Times New Roman" w:hAnsi="Times New Roman" w:cs="Times New Roman"/>
                <w:bCs/>
              </w:rPr>
              <w:t>(First People Church);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Reverend Christine Wiley </w:t>
            </w:r>
            <w:r w:rsidRPr="008E7F13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E7F13">
              <w:rPr>
                <w:rFonts w:ascii="Times New Roman" w:hAnsi="Times New Roman" w:cs="Times New Roman"/>
                <w:bCs/>
              </w:rPr>
              <w:t>Convenant</w:t>
            </w:r>
            <w:proofErr w:type="spellEnd"/>
            <w:r w:rsidRPr="008E7F13">
              <w:rPr>
                <w:rFonts w:ascii="Times New Roman" w:hAnsi="Times New Roman" w:cs="Times New Roman"/>
                <w:bCs/>
              </w:rPr>
              <w:t xml:space="preserve"> Church);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Christy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Respress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F13">
              <w:rPr>
                <w:rFonts w:ascii="Times New Roman" w:hAnsi="Times New Roman" w:cs="Times New Roman"/>
                <w:bCs/>
              </w:rPr>
              <w:t>(Pathways to Housing);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Christopher King, PhD </w:t>
            </w:r>
            <w:r w:rsidRPr="008E7F13">
              <w:rPr>
                <w:rFonts w:ascii="Times New Roman" w:hAnsi="Times New Roman" w:cs="Times New Roman"/>
                <w:bCs/>
              </w:rPr>
              <w:t>(Georgetown University School of Nursing and Health Studies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AB37BB">
              <w:rPr>
                <w:rFonts w:ascii="Times New Roman" w:hAnsi="Times New Roman" w:cs="Times New Roman"/>
                <w:bCs/>
              </w:rPr>
              <w:t xml:space="preserve">, </w:t>
            </w:r>
            <w:r w:rsidR="00AB37BB">
              <w:rPr>
                <w:rFonts w:ascii="Times New Roman" w:hAnsi="Times New Roman" w:cs="Times New Roman"/>
                <w:b/>
                <w:bCs/>
              </w:rPr>
              <w:t>Jacqueline Bowens</w:t>
            </w:r>
            <w:r w:rsidR="00AB37BB">
              <w:rPr>
                <w:rFonts w:ascii="Times New Roman" w:hAnsi="Times New Roman" w:cs="Times New Roman"/>
                <w:bCs/>
              </w:rPr>
              <w:t xml:space="preserve"> (District of Columbia Primary Care Association), </w:t>
            </w:r>
            <w:r w:rsidR="00AB37BB">
              <w:rPr>
                <w:rFonts w:ascii="Times New Roman" w:hAnsi="Times New Roman" w:cs="Times New Roman"/>
                <w:b/>
                <w:bCs/>
              </w:rPr>
              <w:t xml:space="preserve">Laura Nuss </w:t>
            </w:r>
            <w:r w:rsidR="00AB37BB" w:rsidRPr="00AB37BB">
              <w:rPr>
                <w:rFonts w:ascii="Times New Roman" w:hAnsi="Times New Roman" w:cs="Times New Roman"/>
                <w:bCs/>
              </w:rPr>
              <w:t>(Department on Disability Services)</w:t>
            </w:r>
            <w:r w:rsidR="00AB37BB">
              <w:rPr>
                <w:rFonts w:ascii="Times New Roman" w:hAnsi="Times New Roman" w:cs="Times New Roman"/>
                <w:bCs/>
              </w:rPr>
              <w:t xml:space="preserve">, </w:t>
            </w:r>
            <w:r w:rsidR="00AB37BB" w:rsidRPr="00AB37BB">
              <w:rPr>
                <w:rFonts w:ascii="Times New Roman" w:hAnsi="Times New Roman" w:cs="Times New Roman"/>
                <w:b/>
                <w:bCs/>
              </w:rPr>
              <w:t xml:space="preserve">Richard </w:t>
            </w:r>
            <w:proofErr w:type="spellStart"/>
            <w:r w:rsidR="00AB37BB" w:rsidRPr="00AB37BB">
              <w:rPr>
                <w:rFonts w:ascii="Times New Roman" w:hAnsi="Times New Roman" w:cs="Times New Roman"/>
                <w:b/>
                <w:bCs/>
              </w:rPr>
              <w:t>Bebout</w:t>
            </w:r>
            <w:proofErr w:type="spellEnd"/>
            <w:r w:rsidR="00AB37B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AB37BB">
              <w:rPr>
                <w:rFonts w:ascii="Times New Roman" w:hAnsi="Times New Roman" w:cs="Times New Roman"/>
                <w:bCs/>
              </w:rPr>
              <w:t>(Green Door)</w:t>
            </w:r>
            <w:bookmarkStart w:id="0" w:name="_GoBack"/>
            <w:bookmarkEnd w:id="0"/>
          </w:p>
          <w:p w:rsidR="005773B3" w:rsidRPr="00C35BF5" w:rsidRDefault="005773B3" w:rsidP="009B0514">
            <w:pPr>
              <w:rPr>
                <w:rFonts w:ascii="Times New Roman" w:hAnsi="Times New Roman" w:cs="Times New Roman"/>
              </w:rPr>
            </w:pPr>
          </w:p>
          <w:p w:rsidR="005773B3" w:rsidRPr="00C35BF5" w:rsidRDefault="005773B3" w:rsidP="001E119A">
            <w:pPr>
              <w:spacing w:after="120"/>
              <w:rPr>
                <w:rFonts w:ascii="Times New Roman" w:hAnsi="Times New Roman" w:cs="Times New Roman"/>
              </w:rPr>
            </w:pPr>
            <w:r w:rsidRPr="005773B3">
              <w:rPr>
                <w:rFonts w:ascii="Times New Roman" w:hAnsi="Times New Roman" w:cs="Times New Roman"/>
                <w:b/>
              </w:rPr>
              <w:t>DHCF/HCRIA Staff:</w:t>
            </w:r>
            <w:r w:rsidRPr="00C35B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Shelly Ten Napel, DaShawn Groves, </w:t>
            </w:r>
            <w:r w:rsidRPr="00C35BF5">
              <w:rPr>
                <w:rFonts w:ascii="Times New Roman" w:hAnsi="Times New Roman" w:cs="Times New Roman"/>
              </w:rPr>
              <w:t xml:space="preserve">Dena Hasan, Joe Weissfeld and Dr. LaRah Payne </w:t>
            </w:r>
          </w:p>
        </w:tc>
      </w:tr>
      <w:tr w:rsidR="00165C37" w:rsidTr="00165C37">
        <w:trPr>
          <w:trHeight w:val="350"/>
        </w:trPr>
        <w:tc>
          <w:tcPr>
            <w:tcW w:w="4158" w:type="dxa"/>
            <w:shd w:val="clear" w:color="auto" w:fill="D9D9D9" w:themeFill="background1" w:themeFillShade="D9"/>
          </w:tcPr>
          <w:p w:rsidR="00165C37" w:rsidRPr="008E7F13" w:rsidRDefault="00165C37" w:rsidP="00F21D9D">
            <w:pPr>
              <w:pStyle w:val="Subtitle"/>
              <w:spacing w:before="60" w:after="60"/>
              <w:rPr>
                <w:rFonts w:ascii="Times New Roman" w:hAnsi="Times New Roman" w:cs="Times New Roman"/>
                <w:b/>
                <w:i w:val="0"/>
                <w:smallCaps/>
                <w:sz w:val="28"/>
                <w:szCs w:val="28"/>
              </w:rPr>
            </w:pPr>
            <w:r w:rsidRPr="008E7F13">
              <w:rPr>
                <w:rFonts w:ascii="Times New Roman" w:hAnsi="Times New Roman" w:cs="Times New Roman"/>
                <w:b/>
                <w:i w:val="0"/>
                <w:smallCaps/>
                <w:color w:val="auto"/>
                <w:sz w:val="28"/>
                <w:szCs w:val="28"/>
              </w:rPr>
              <w:t>Agenda</w:t>
            </w:r>
          </w:p>
        </w:tc>
        <w:tc>
          <w:tcPr>
            <w:tcW w:w="5654" w:type="dxa"/>
            <w:gridSpan w:val="2"/>
            <w:shd w:val="clear" w:color="auto" w:fill="D9D9D9" w:themeFill="background1" w:themeFillShade="D9"/>
          </w:tcPr>
          <w:p w:rsidR="00165C37" w:rsidRPr="008E7F13" w:rsidRDefault="00165C37" w:rsidP="00F21D9D">
            <w:pPr>
              <w:pStyle w:val="Subtitle"/>
              <w:spacing w:before="60" w:after="60"/>
              <w:rPr>
                <w:rFonts w:ascii="Times New Roman" w:hAnsi="Times New Roman" w:cs="Times New Roman"/>
                <w:b/>
                <w:i w:val="0"/>
                <w:smallCaps/>
                <w:color w:val="auto"/>
                <w:sz w:val="28"/>
                <w:szCs w:val="28"/>
              </w:rPr>
            </w:pPr>
          </w:p>
        </w:tc>
      </w:tr>
      <w:tr w:rsidR="00165C37" w:rsidTr="005773B3">
        <w:trPr>
          <w:trHeight w:val="260"/>
        </w:trPr>
        <w:tc>
          <w:tcPr>
            <w:tcW w:w="4158" w:type="dxa"/>
            <w:vAlign w:val="center"/>
          </w:tcPr>
          <w:p w:rsidR="00165C37" w:rsidRPr="00A5633F" w:rsidRDefault="00165C37" w:rsidP="00B22A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5633F">
              <w:rPr>
                <w:rFonts w:ascii="Times New Roman" w:hAnsi="Times New Roman" w:cs="Times New Roman"/>
              </w:rPr>
              <w:t>Welcome and Opening Remarks</w:t>
            </w:r>
          </w:p>
        </w:tc>
        <w:tc>
          <w:tcPr>
            <w:tcW w:w="5654" w:type="dxa"/>
            <w:gridSpan w:val="2"/>
            <w:vAlign w:val="center"/>
          </w:tcPr>
          <w:p w:rsidR="00165C37" w:rsidRPr="00165C37" w:rsidRDefault="00165C37" w:rsidP="005773B3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Dr. Nesbitt,</w:t>
            </w:r>
            <w:r w:rsidRPr="00165C37">
              <w:rPr>
                <w:rFonts w:ascii="Times New Roman" w:hAnsi="Times New Roman" w:cs="Times New Roman"/>
                <w:i/>
              </w:rPr>
              <w:t xml:space="preserve"> Director, Department of Health</w:t>
            </w:r>
          </w:p>
          <w:p w:rsidR="00165C37" w:rsidRDefault="00165C37" w:rsidP="005773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Claudia Schlosberg, </w:t>
            </w:r>
            <w:r w:rsidRPr="00165C37">
              <w:rPr>
                <w:rFonts w:ascii="Times New Roman" w:hAnsi="Times New Roman" w:cs="Times New Roman"/>
                <w:i/>
              </w:rPr>
              <w:t>Senior Deputy Director/Medicaid Director, Department of Health Care Finance</w:t>
            </w:r>
          </w:p>
          <w:p w:rsidR="00165C37" w:rsidRPr="00165C37" w:rsidRDefault="00165C37" w:rsidP="005773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Shelly Ten Napel, </w:t>
            </w:r>
            <w:r w:rsidRPr="00165C37">
              <w:rPr>
                <w:rFonts w:ascii="Times New Roman" w:hAnsi="Times New Roman" w:cs="Times New Roman"/>
                <w:i/>
              </w:rPr>
              <w:t>SIM Director, Department of Health Care Finance</w:t>
            </w:r>
          </w:p>
        </w:tc>
      </w:tr>
      <w:tr w:rsidR="00165C37" w:rsidTr="005773B3">
        <w:trPr>
          <w:trHeight w:val="323"/>
        </w:trPr>
        <w:tc>
          <w:tcPr>
            <w:tcW w:w="4158" w:type="dxa"/>
            <w:vAlign w:val="center"/>
          </w:tcPr>
          <w:p w:rsidR="00165C37" w:rsidRPr="00A5633F" w:rsidRDefault="00165C37" w:rsidP="00B22A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5633F">
              <w:rPr>
                <w:rFonts w:ascii="Times New Roman" w:hAnsi="Times New Roman" w:cs="Times New Roman"/>
              </w:rPr>
              <w:t>Introductions</w:t>
            </w:r>
          </w:p>
        </w:tc>
        <w:tc>
          <w:tcPr>
            <w:tcW w:w="5654" w:type="dxa"/>
            <w:gridSpan w:val="2"/>
            <w:vAlign w:val="center"/>
          </w:tcPr>
          <w:p w:rsidR="00165C37" w:rsidRPr="00165C37" w:rsidRDefault="00165C37" w:rsidP="005773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Entire Committee</w:t>
            </w:r>
          </w:p>
        </w:tc>
      </w:tr>
      <w:tr w:rsidR="00165C37" w:rsidTr="005773B3">
        <w:trPr>
          <w:trHeight w:val="125"/>
        </w:trPr>
        <w:tc>
          <w:tcPr>
            <w:tcW w:w="4158" w:type="dxa"/>
            <w:vAlign w:val="center"/>
          </w:tcPr>
          <w:p w:rsidR="00165C37" w:rsidRPr="00A5633F" w:rsidRDefault="00165C37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5633F">
              <w:rPr>
                <w:rFonts w:ascii="Times New Roman" w:hAnsi="Times New Roman" w:cs="Times New Roman"/>
              </w:rPr>
              <w:t>Overview of Payment Reform and SIM</w:t>
            </w:r>
          </w:p>
        </w:tc>
        <w:tc>
          <w:tcPr>
            <w:tcW w:w="5654" w:type="dxa"/>
            <w:gridSpan w:val="2"/>
            <w:vAlign w:val="center"/>
          </w:tcPr>
          <w:p w:rsidR="00165C37" w:rsidRDefault="005773B3" w:rsidP="005773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Stephen Cha</w:t>
            </w:r>
          </w:p>
          <w:p w:rsidR="00165C37" w:rsidRPr="00165C37" w:rsidRDefault="00165C37" w:rsidP="005773B3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165C37">
              <w:rPr>
                <w:rFonts w:ascii="Times New Roman" w:hAnsi="Times New Roman" w:cs="Times New Roman"/>
                <w:i/>
              </w:rPr>
              <w:t>Acting Director, State Innovations Group, Center for Medicare and Medicaid Innovation Center</w:t>
            </w:r>
          </w:p>
        </w:tc>
      </w:tr>
      <w:tr w:rsidR="00165C37" w:rsidTr="005773B3">
        <w:trPr>
          <w:trHeight w:val="188"/>
        </w:trPr>
        <w:tc>
          <w:tcPr>
            <w:tcW w:w="4158" w:type="dxa"/>
            <w:vAlign w:val="center"/>
          </w:tcPr>
          <w:p w:rsidR="00165C37" w:rsidRPr="00A5633F" w:rsidRDefault="00165C37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5633F">
              <w:rPr>
                <w:rFonts w:ascii="Times New Roman" w:hAnsi="Times New Roman" w:cs="Times New Roman"/>
              </w:rPr>
              <w:t>SIM in the District</w:t>
            </w:r>
          </w:p>
        </w:tc>
        <w:tc>
          <w:tcPr>
            <w:tcW w:w="5654" w:type="dxa"/>
            <w:gridSpan w:val="2"/>
            <w:vMerge w:val="restart"/>
            <w:vAlign w:val="center"/>
          </w:tcPr>
          <w:p w:rsidR="005773B3" w:rsidRDefault="00165C37" w:rsidP="005773B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Nesbitt</w:t>
            </w:r>
          </w:p>
          <w:p w:rsidR="00165C37" w:rsidRPr="005773B3" w:rsidRDefault="00165C37" w:rsidP="005773B3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5773B3">
              <w:rPr>
                <w:rFonts w:ascii="Times New Roman" w:hAnsi="Times New Roman" w:cs="Times New Roman"/>
                <w:i/>
              </w:rPr>
              <w:t>Director, Department of Health</w:t>
            </w:r>
          </w:p>
          <w:p w:rsidR="00165C37" w:rsidRDefault="00165C37" w:rsidP="005773B3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65C37" w:rsidRPr="00165C37" w:rsidRDefault="00165C37" w:rsidP="005773B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65C37" w:rsidTr="00165C37">
        <w:trPr>
          <w:trHeight w:val="350"/>
        </w:trPr>
        <w:tc>
          <w:tcPr>
            <w:tcW w:w="4158" w:type="dxa"/>
            <w:vAlign w:val="center"/>
          </w:tcPr>
          <w:p w:rsidR="00165C37" w:rsidRPr="00A5633F" w:rsidRDefault="00165C37" w:rsidP="001E119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5633F">
              <w:rPr>
                <w:rFonts w:ascii="Times New Roman" w:hAnsi="Times New Roman" w:cs="Times New Roman"/>
              </w:rPr>
              <w:t>SIM Committee Structure</w:t>
            </w:r>
          </w:p>
        </w:tc>
        <w:tc>
          <w:tcPr>
            <w:tcW w:w="5654" w:type="dxa"/>
            <w:gridSpan w:val="2"/>
            <w:vMerge/>
          </w:tcPr>
          <w:p w:rsidR="00165C37" w:rsidRPr="00165C37" w:rsidRDefault="00165C37" w:rsidP="00165C3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65C37" w:rsidTr="00165C37">
        <w:trPr>
          <w:trHeight w:val="323"/>
        </w:trPr>
        <w:tc>
          <w:tcPr>
            <w:tcW w:w="4158" w:type="dxa"/>
            <w:vAlign w:val="center"/>
          </w:tcPr>
          <w:p w:rsidR="00165C37" w:rsidRPr="00A5633F" w:rsidRDefault="00165C37" w:rsidP="001E119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5633F">
              <w:rPr>
                <w:rFonts w:ascii="Times New Roman" w:hAnsi="Times New Roman" w:cs="Times New Roman"/>
              </w:rPr>
              <w:t>Next Steps</w:t>
            </w:r>
          </w:p>
        </w:tc>
        <w:tc>
          <w:tcPr>
            <w:tcW w:w="5654" w:type="dxa"/>
            <w:gridSpan w:val="2"/>
            <w:vMerge/>
          </w:tcPr>
          <w:p w:rsidR="00165C37" w:rsidRPr="00165C37" w:rsidRDefault="00165C37" w:rsidP="00165C3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65C37" w:rsidTr="00165C37">
        <w:trPr>
          <w:trHeight w:val="368"/>
        </w:trPr>
        <w:tc>
          <w:tcPr>
            <w:tcW w:w="4158" w:type="dxa"/>
            <w:vAlign w:val="center"/>
          </w:tcPr>
          <w:p w:rsidR="00165C37" w:rsidRPr="00A5633F" w:rsidRDefault="00165C37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5633F"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5654" w:type="dxa"/>
            <w:gridSpan w:val="2"/>
            <w:vMerge/>
          </w:tcPr>
          <w:p w:rsidR="00165C37" w:rsidRPr="00165C37" w:rsidRDefault="00165C37" w:rsidP="00165C3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86109" w:rsidRPr="001B148F" w:rsidRDefault="00586109" w:rsidP="007F448C">
      <w:pPr>
        <w:tabs>
          <w:tab w:val="left" w:pos="8550"/>
        </w:tabs>
      </w:pPr>
    </w:p>
    <w:sectPr w:rsidR="00586109" w:rsidRPr="001B148F" w:rsidSect="00FF1879">
      <w:footerReference w:type="default" r:id="rId10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E4" w:rsidRDefault="002B20E4" w:rsidP="00FB3486">
      <w:pPr>
        <w:spacing w:after="0" w:line="240" w:lineRule="auto"/>
      </w:pPr>
      <w:r>
        <w:separator/>
      </w:r>
    </w:p>
  </w:endnote>
  <w:endnote w:type="continuationSeparator" w:id="0">
    <w:p w:rsidR="002B20E4" w:rsidRDefault="002B20E4" w:rsidP="00FB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668860"/>
      <w:docPartObj>
        <w:docPartGallery w:val="Page Numbers (Bottom of Page)"/>
        <w:docPartUnique/>
      </w:docPartObj>
    </w:sdtPr>
    <w:sdtEndPr/>
    <w:sdtContent>
      <w:sdt>
        <w:sdtPr>
          <w:id w:val="-1585911668"/>
          <w:docPartObj>
            <w:docPartGallery w:val="Page Numbers (Top of Page)"/>
            <w:docPartUnique/>
          </w:docPartObj>
        </w:sdtPr>
        <w:sdtEndPr/>
        <w:sdtContent>
          <w:p w:rsidR="00680840" w:rsidRDefault="00680840">
            <w:pPr>
              <w:pStyle w:val="Footer"/>
              <w:jc w:val="right"/>
            </w:pPr>
            <w:r w:rsidRPr="008D5690">
              <w:rPr>
                <w:rFonts w:ascii="Times New Roman" w:hAnsi="Times New Roman" w:cs="Times New Roman"/>
              </w:rPr>
              <w:t xml:space="preserve">Page </w: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D569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B37B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D5690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680840" w:rsidRDefault="0068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E4" w:rsidRDefault="002B20E4" w:rsidP="00FB3486">
      <w:pPr>
        <w:spacing w:after="0" w:line="240" w:lineRule="auto"/>
      </w:pPr>
      <w:r>
        <w:separator/>
      </w:r>
    </w:p>
  </w:footnote>
  <w:footnote w:type="continuationSeparator" w:id="0">
    <w:p w:rsidR="002B20E4" w:rsidRDefault="002B20E4" w:rsidP="00FB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981"/>
    <w:multiLevelType w:val="hybridMultilevel"/>
    <w:tmpl w:val="D5E2F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742E14"/>
    <w:multiLevelType w:val="hybridMultilevel"/>
    <w:tmpl w:val="DB32A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AC6FA5"/>
    <w:multiLevelType w:val="hybridMultilevel"/>
    <w:tmpl w:val="C0947FD8"/>
    <w:lvl w:ilvl="0" w:tplc="12721B96">
      <w:start w:val="4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D03FD"/>
    <w:multiLevelType w:val="hybridMultilevel"/>
    <w:tmpl w:val="1DA6BD46"/>
    <w:lvl w:ilvl="0" w:tplc="2E14164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67AF9"/>
    <w:multiLevelType w:val="hybridMultilevel"/>
    <w:tmpl w:val="75ACED26"/>
    <w:lvl w:ilvl="0" w:tplc="B7189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3D91"/>
    <w:multiLevelType w:val="hybridMultilevel"/>
    <w:tmpl w:val="4EF4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C5952"/>
    <w:multiLevelType w:val="hybridMultilevel"/>
    <w:tmpl w:val="092EADF4"/>
    <w:lvl w:ilvl="0" w:tplc="554CA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5837D5"/>
    <w:multiLevelType w:val="hybridMultilevel"/>
    <w:tmpl w:val="13924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2"/>
    <w:rsid w:val="000028AE"/>
    <w:rsid w:val="00023D2D"/>
    <w:rsid w:val="00026F0A"/>
    <w:rsid w:val="00077355"/>
    <w:rsid w:val="000A4099"/>
    <w:rsid w:val="000B13D8"/>
    <w:rsid w:val="000C7C7C"/>
    <w:rsid w:val="000D0C0C"/>
    <w:rsid w:val="000D0C6E"/>
    <w:rsid w:val="000D6C06"/>
    <w:rsid w:val="000E7B94"/>
    <w:rsid w:val="000F7081"/>
    <w:rsid w:val="000F7C1F"/>
    <w:rsid w:val="00116C8A"/>
    <w:rsid w:val="00145F76"/>
    <w:rsid w:val="001636B7"/>
    <w:rsid w:val="00163988"/>
    <w:rsid w:val="00165C37"/>
    <w:rsid w:val="00192F5F"/>
    <w:rsid w:val="001A7EC8"/>
    <w:rsid w:val="001B148F"/>
    <w:rsid w:val="001B16CC"/>
    <w:rsid w:val="001B6930"/>
    <w:rsid w:val="001C4ECD"/>
    <w:rsid w:val="001D664A"/>
    <w:rsid w:val="001E119A"/>
    <w:rsid w:val="001E1F79"/>
    <w:rsid w:val="001E73B7"/>
    <w:rsid w:val="001F6C85"/>
    <w:rsid w:val="001F70CE"/>
    <w:rsid w:val="002001FF"/>
    <w:rsid w:val="00200D27"/>
    <w:rsid w:val="00205FCF"/>
    <w:rsid w:val="002060B0"/>
    <w:rsid w:val="00243CD2"/>
    <w:rsid w:val="00257ABF"/>
    <w:rsid w:val="00264921"/>
    <w:rsid w:val="0027020A"/>
    <w:rsid w:val="00274B23"/>
    <w:rsid w:val="00286740"/>
    <w:rsid w:val="00287925"/>
    <w:rsid w:val="002B20E4"/>
    <w:rsid w:val="002B25B1"/>
    <w:rsid w:val="002C0442"/>
    <w:rsid w:val="002C0AB8"/>
    <w:rsid w:val="002C5E42"/>
    <w:rsid w:val="002D75EF"/>
    <w:rsid w:val="002E620F"/>
    <w:rsid w:val="002F4A42"/>
    <w:rsid w:val="00315C2B"/>
    <w:rsid w:val="00316F91"/>
    <w:rsid w:val="00330A70"/>
    <w:rsid w:val="00333F57"/>
    <w:rsid w:val="00334A57"/>
    <w:rsid w:val="0034167D"/>
    <w:rsid w:val="0035027A"/>
    <w:rsid w:val="00367337"/>
    <w:rsid w:val="00367510"/>
    <w:rsid w:val="0037576A"/>
    <w:rsid w:val="003873E9"/>
    <w:rsid w:val="003C4156"/>
    <w:rsid w:val="003D4F03"/>
    <w:rsid w:val="003E4F9A"/>
    <w:rsid w:val="003E7F2B"/>
    <w:rsid w:val="00404ADE"/>
    <w:rsid w:val="00407453"/>
    <w:rsid w:val="00416E02"/>
    <w:rsid w:val="00424580"/>
    <w:rsid w:val="00440CC9"/>
    <w:rsid w:val="00441888"/>
    <w:rsid w:val="0044339A"/>
    <w:rsid w:val="004450AB"/>
    <w:rsid w:val="00457AAC"/>
    <w:rsid w:val="00472A85"/>
    <w:rsid w:val="004758E8"/>
    <w:rsid w:val="00477CE1"/>
    <w:rsid w:val="00480920"/>
    <w:rsid w:val="004B3381"/>
    <w:rsid w:val="004D3334"/>
    <w:rsid w:val="004E15D6"/>
    <w:rsid w:val="004E243F"/>
    <w:rsid w:val="004E706E"/>
    <w:rsid w:val="004E7E28"/>
    <w:rsid w:val="00505468"/>
    <w:rsid w:val="00510411"/>
    <w:rsid w:val="00551746"/>
    <w:rsid w:val="00565279"/>
    <w:rsid w:val="005773B3"/>
    <w:rsid w:val="00584511"/>
    <w:rsid w:val="00586109"/>
    <w:rsid w:val="005E4F6A"/>
    <w:rsid w:val="005F5A4A"/>
    <w:rsid w:val="0060110F"/>
    <w:rsid w:val="00602BB1"/>
    <w:rsid w:val="00603F32"/>
    <w:rsid w:val="006146EA"/>
    <w:rsid w:val="00621E93"/>
    <w:rsid w:val="006433AA"/>
    <w:rsid w:val="006460FE"/>
    <w:rsid w:val="006510B0"/>
    <w:rsid w:val="00651CAD"/>
    <w:rsid w:val="00680840"/>
    <w:rsid w:val="00682B2F"/>
    <w:rsid w:val="006A038D"/>
    <w:rsid w:val="006B3575"/>
    <w:rsid w:val="006B3B8E"/>
    <w:rsid w:val="006C476F"/>
    <w:rsid w:val="006D4B5D"/>
    <w:rsid w:val="006F3703"/>
    <w:rsid w:val="00707420"/>
    <w:rsid w:val="00712449"/>
    <w:rsid w:val="00716624"/>
    <w:rsid w:val="00742624"/>
    <w:rsid w:val="007456D5"/>
    <w:rsid w:val="00747F67"/>
    <w:rsid w:val="0077001C"/>
    <w:rsid w:val="007A2492"/>
    <w:rsid w:val="007A73C9"/>
    <w:rsid w:val="007D63F8"/>
    <w:rsid w:val="007E7CB3"/>
    <w:rsid w:val="007F31D6"/>
    <w:rsid w:val="007F448C"/>
    <w:rsid w:val="00807798"/>
    <w:rsid w:val="00823EF8"/>
    <w:rsid w:val="008944A9"/>
    <w:rsid w:val="008C77EB"/>
    <w:rsid w:val="008D5690"/>
    <w:rsid w:val="008D58A9"/>
    <w:rsid w:val="008E7F13"/>
    <w:rsid w:val="008F43C4"/>
    <w:rsid w:val="0091000F"/>
    <w:rsid w:val="0091538C"/>
    <w:rsid w:val="00915825"/>
    <w:rsid w:val="00917EAE"/>
    <w:rsid w:val="00953D85"/>
    <w:rsid w:val="00977B5D"/>
    <w:rsid w:val="00993C14"/>
    <w:rsid w:val="009A4A07"/>
    <w:rsid w:val="009B0514"/>
    <w:rsid w:val="009B3A8F"/>
    <w:rsid w:val="009B3AB4"/>
    <w:rsid w:val="009E5535"/>
    <w:rsid w:val="009F43EE"/>
    <w:rsid w:val="00A1043E"/>
    <w:rsid w:val="00A11784"/>
    <w:rsid w:val="00A12B6F"/>
    <w:rsid w:val="00A33E21"/>
    <w:rsid w:val="00A404B0"/>
    <w:rsid w:val="00A5633F"/>
    <w:rsid w:val="00A62AFE"/>
    <w:rsid w:val="00A704D6"/>
    <w:rsid w:val="00AA45B3"/>
    <w:rsid w:val="00AB37BB"/>
    <w:rsid w:val="00AC3EB4"/>
    <w:rsid w:val="00AD1D16"/>
    <w:rsid w:val="00AD4072"/>
    <w:rsid w:val="00AF3650"/>
    <w:rsid w:val="00B04E59"/>
    <w:rsid w:val="00B17AC2"/>
    <w:rsid w:val="00B22AFA"/>
    <w:rsid w:val="00B30B98"/>
    <w:rsid w:val="00B37D75"/>
    <w:rsid w:val="00B43C38"/>
    <w:rsid w:val="00B47424"/>
    <w:rsid w:val="00B53E87"/>
    <w:rsid w:val="00B74336"/>
    <w:rsid w:val="00B77AFD"/>
    <w:rsid w:val="00B914BB"/>
    <w:rsid w:val="00BA4D38"/>
    <w:rsid w:val="00BB2E81"/>
    <w:rsid w:val="00BC5CDD"/>
    <w:rsid w:val="00BE14C1"/>
    <w:rsid w:val="00BF1C1D"/>
    <w:rsid w:val="00C24402"/>
    <w:rsid w:val="00C30CE0"/>
    <w:rsid w:val="00C3223E"/>
    <w:rsid w:val="00C35BF5"/>
    <w:rsid w:val="00C43C25"/>
    <w:rsid w:val="00C50C3E"/>
    <w:rsid w:val="00C640F6"/>
    <w:rsid w:val="00C828B0"/>
    <w:rsid w:val="00CB5EB5"/>
    <w:rsid w:val="00CC2403"/>
    <w:rsid w:val="00CE614A"/>
    <w:rsid w:val="00D1464F"/>
    <w:rsid w:val="00D2031E"/>
    <w:rsid w:val="00D20FFF"/>
    <w:rsid w:val="00D743B7"/>
    <w:rsid w:val="00D76DC5"/>
    <w:rsid w:val="00D87CDF"/>
    <w:rsid w:val="00D908D6"/>
    <w:rsid w:val="00D92F3F"/>
    <w:rsid w:val="00D93CB2"/>
    <w:rsid w:val="00D97D56"/>
    <w:rsid w:val="00DC7D67"/>
    <w:rsid w:val="00DD5663"/>
    <w:rsid w:val="00E01295"/>
    <w:rsid w:val="00E13A73"/>
    <w:rsid w:val="00E233AD"/>
    <w:rsid w:val="00E2361F"/>
    <w:rsid w:val="00E53C8A"/>
    <w:rsid w:val="00E64175"/>
    <w:rsid w:val="00E7107E"/>
    <w:rsid w:val="00E74457"/>
    <w:rsid w:val="00EB01B6"/>
    <w:rsid w:val="00EC0919"/>
    <w:rsid w:val="00F10031"/>
    <w:rsid w:val="00F156ED"/>
    <w:rsid w:val="00F173FE"/>
    <w:rsid w:val="00F21D9D"/>
    <w:rsid w:val="00F31430"/>
    <w:rsid w:val="00F502F2"/>
    <w:rsid w:val="00F5051B"/>
    <w:rsid w:val="00F506D5"/>
    <w:rsid w:val="00F7637E"/>
    <w:rsid w:val="00FA5FCE"/>
    <w:rsid w:val="00FB3486"/>
    <w:rsid w:val="00FB4CDF"/>
    <w:rsid w:val="00FB5B64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780E-0EDD-4E4E-87B8-F5C3DF5B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Carmelita (DHCF)</dc:creator>
  <cp:lastModifiedBy>Weissfeld, Joe (DHCF)</cp:lastModifiedBy>
  <cp:revision>5</cp:revision>
  <cp:lastPrinted>2015-02-04T20:52:00Z</cp:lastPrinted>
  <dcterms:created xsi:type="dcterms:W3CDTF">2015-09-08T14:52:00Z</dcterms:created>
  <dcterms:modified xsi:type="dcterms:W3CDTF">2015-09-14T19:28:00Z</dcterms:modified>
</cp:coreProperties>
</file>