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1D280" w14:textId="1E0F73B1" w:rsidR="00751A20" w:rsidRPr="00BA646C" w:rsidRDefault="00751A20" w:rsidP="00751A20">
      <w:pPr>
        <w:spacing w:after="0" w:line="240" w:lineRule="auto"/>
        <w:jc w:val="center"/>
        <w:outlineLvl w:val="0"/>
        <w:rPr>
          <w:rFonts w:ascii="Times New Roman" w:eastAsia="Times New Roman" w:hAnsi="Times New Roman" w:cs="Times New Roman"/>
          <w:b/>
          <w:bCs/>
          <w:kern w:val="28"/>
          <w:sz w:val="32"/>
          <w:szCs w:val="24"/>
          <w:lang w:val="x-none" w:eastAsia="x-none"/>
        </w:rPr>
      </w:pPr>
      <w:r w:rsidRPr="00BA646C">
        <w:rPr>
          <w:rFonts w:ascii="Times New Roman" w:eastAsia="Times New Roman" w:hAnsi="Times New Roman" w:cs="Times New Roman"/>
          <w:b/>
          <w:bCs/>
          <w:kern w:val="28"/>
          <w:sz w:val="32"/>
          <w:szCs w:val="24"/>
          <w:lang w:val="x-none" w:eastAsia="x-none"/>
        </w:rPr>
        <w:t>GOVERNMENT OF THE DISTRICT OF COLUMBIA</w:t>
      </w:r>
    </w:p>
    <w:p w14:paraId="4B45539D" w14:textId="7F5C3667" w:rsidR="00751A20" w:rsidRPr="00BA646C" w:rsidRDefault="00751A20" w:rsidP="0FD3C14B">
      <w:pPr>
        <w:tabs>
          <w:tab w:val="right" w:pos="9270"/>
        </w:tabs>
        <w:spacing w:after="0" w:line="240" w:lineRule="auto"/>
        <w:rPr>
          <w:rFonts w:ascii="Times New Roman" w:eastAsia="Times New Roman" w:hAnsi="Times New Roman" w:cs="Times New Roman"/>
          <w:b/>
          <w:bCs/>
          <w:sz w:val="24"/>
          <w:szCs w:val="24"/>
        </w:rPr>
      </w:pPr>
    </w:p>
    <w:p w14:paraId="3DA58314" w14:textId="5591D7A2" w:rsidR="00751A20" w:rsidRPr="00BA646C" w:rsidRDefault="00906B38" w:rsidP="00751A20">
      <w:pPr>
        <w:tabs>
          <w:tab w:val="right" w:pos="9270"/>
        </w:tabs>
        <w:spacing w:after="0" w:line="240" w:lineRule="auto"/>
        <w:rPr>
          <w:rFonts w:ascii="Times New Roman" w:eastAsia="Times New Roman" w:hAnsi="Times New Roman" w:cs="Times New Roman"/>
          <w:b/>
          <w:sz w:val="24"/>
          <w:szCs w:val="24"/>
        </w:rPr>
      </w:pPr>
      <w:r>
        <w:rPr>
          <w:noProof/>
        </w:rPr>
        <w:drawing>
          <wp:anchor distT="0" distB="0" distL="114300" distR="114300" simplePos="0" relativeHeight="251661312" behindDoc="0" locked="0" layoutInCell="1" allowOverlap="1" wp14:anchorId="22307836" wp14:editId="483BBF56">
            <wp:simplePos x="0" y="0"/>
            <wp:positionH relativeFrom="margin">
              <wp:align>right</wp:align>
            </wp:positionH>
            <wp:positionV relativeFrom="margin">
              <wp:posOffset>438150</wp:posOffset>
            </wp:positionV>
            <wp:extent cx="1426210" cy="822960"/>
            <wp:effectExtent l="19050" t="19050" r="21590" b="15240"/>
            <wp:wrapSquare wrapText="bothSides"/>
            <wp:docPr id="6" name="Picture 2"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descr="Logo&#10;&#10;Description automatically generated with medium confidence"/>
                    <pic:cNvPicPr>
                      <a:picLocks noChangeAspect="1" noChangeArrowheads="1"/>
                    </pic:cNvPicPr>
                  </pic:nvPicPr>
                  <pic:blipFill rotWithShape="1">
                    <a:blip r:embed="rId8"/>
                    <a:srcRect l="-5715" r="-5715"/>
                    <a:stretch/>
                  </pic:blipFill>
                  <pic:spPr bwMode="auto">
                    <a:xfrm>
                      <a:off x="0" y="0"/>
                      <a:ext cx="1426210" cy="822960"/>
                    </a:xfrm>
                    <a:prstGeom prst="rect">
                      <a:avLst/>
                    </a:prstGeom>
                    <a:noFill/>
                    <a:ln w="9525" cap="flat" cmpd="sng" algn="ctr">
                      <a:solidFill>
                        <a:srgbClr val="FFFFFF"/>
                      </a:solidFill>
                      <a:prstDash val="solid"/>
                      <a:miter lim="800000"/>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1A27654" w14:textId="27825DDE" w:rsidR="00751A20" w:rsidRPr="00BA646C" w:rsidRDefault="0023576F" w:rsidP="00751A20">
      <w:pPr>
        <w:spacing w:after="0" w:line="240" w:lineRule="auto"/>
        <w:rPr>
          <w:rFonts w:ascii="Times New Roman" w:eastAsia="Times New Roman" w:hAnsi="Times New Roman" w:cs="Times New Roman"/>
          <w:sz w:val="24"/>
          <w:szCs w:val="24"/>
        </w:rPr>
      </w:pPr>
      <w:r w:rsidRPr="00BA646C">
        <w:rPr>
          <w:rFonts w:ascii="Times New Roman" w:eastAsia="Times New Roman" w:hAnsi="Times New Roman" w:cs="Times New Roman"/>
          <w:b/>
          <w:noProof/>
          <w:sz w:val="24"/>
          <w:szCs w:val="24"/>
        </w:rPr>
        <w:drawing>
          <wp:inline distT="0" distB="0" distL="0" distR="0" wp14:anchorId="4F57D6A1" wp14:editId="77D1B52D">
            <wp:extent cx="1878965" cy="715010"/>
            <wp:effectExtent l="0" t="0" r="6985" b="8890"/>
            <wp:docPr id="2" name="Picture 2" descr="Description: DC Health Lin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C Health Link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78965" cy="715010"/>
                    </a:xfrm>
                    <a:prstGeom prst="rect">
                      <a:avLst/>
                    </a:prstGeom>
                    <a:noFill/>
                    <a:ln>
                      <a:noFill/>
                    </a:ln>
                  </pic:spPr>
                </pic:pic>
              </a:graphicData>
            </a:graphic>
          </wp:inline>
        </w:drawing>
      </w:r>
    </w:p>
    <w:p w14:paraId="20A222C0" w14:textId="77777777" w:rsidR="00751A20" w:rsidRPr="00BA646C" w:rsidRDefault="00751A20" w:rsidP="00751A20">
      <w:pPr>
        <w:spacing w:after="0" w:line="240" w:lineRule="auto"/>
        <w:rPr>
          <w:rFonts w:ascii="Times New Roman" w:eastAsia="Times New Roman" w:hAnsi="Times New Roman" w:cs="Times New Roman"/>
          <w:sz w:val="24"/>
          <w:szCs w:val="24"/>
        </w:rPr>
      </w:pPr>
    </w:p>
    <w:p w14:paraId="071BD600" w14:textId="77777777" w:rsidR="00751A20" w:rsidRPr="00FC7CC3" w:rsidRDefault="00751A20" w:rsidP="00FC7CC3">
      <w:pPr>
        <w:spacing w:after="0" w:line="240" w:lineRule="auto"/>
        <w:jc w:val="both"/>
        <w:rPr>
          <w:rFonts w:ascii="Times New Roman" w:eastAsia="Times New Roman" w:hAnsi="Times New Roman" w:cs="Times New Roman"/>
          <w:sz w:val="24"/>
          <w:szCs w:val="24"/>
        </w:rPr>
      </w:pPr>
      <w:r w:rsidRPr="00FC7CC3">
        <w:rPr>
          <w:rFonts w:ascii="Times New Roman" w:eastAsia="Times New Roman" w:hAnsi="Times New Roman" w:cs="Times New Roman"/>
          <w:sz w:val="24"/>
          <w:szCs w:val="24"/>
        </w:rPr>
        <w:t>&lt;Date of Notice&gt;</w:t>
      </w:r>
      <w:r w:rsidRPr="00FC7CC3">
        <w:rPr>
          <w:rFonts w:ascii="Times New Roman" w:eastAsia="Times New Roman" w:hAnsi="Times New Roman" w:cs="Times New Roman"/>
          <w:sz w:val="24"/>
          <w:szCs w:val="24"/>
        </w:rPr>
        <w:tab/>
      </w:r>
      <w:r w:rsidRPr="00FC7CC3">
        <w:rPr>
          <w:rFonts w:ascii="Times New Roman" w:eastAsia="Times New Roman" w:hAnsi="Times New Roman" w:cs="Times New Roman"/>
          <w:sz w:val="24"/>
          <w:szCs w:val="24"/>
        </w:rPr>
        <w:tab/>
      </w:r>
      <w:r w:rsidRPr="00FC7CC3">
        <w:rPr>
          <w:rFonts w:ascii="Times New Roman" w:eastAsia="Times New Roman" w:hAnsi="Times New Roman" w:cs="Times New Roman"/>
          <w:sz w:val="24"/>
          <w:szCs w:val="24"/>
        </w:rPr>
        <w:tab/>
      </w:r>
      <w:r w:rsidRPr="00FC7CC3">
        <w:rPr>
          <w:rFonts w:ascii="Times New Roman" w:eastAsia="Times New Roman" w:hAnsi="Times New Roman" w:cs="Times New Roman"/>
          <w:sz w:val="24"/>
          <w:szCs w:val="24"/>
        </w:rPr>
        <w:tab/>
      </w:r>
      <w:r w:rsidRPr="00FC7CC3">
        <w:rPr>
          <w:rFonts w:ascii="Times New Roman" w:eastAsia="Times New Roman" w:hAnsi="Times New Roman" w:cs="Times New Roman"/>
          <w:sz w:val="24"/>
          <w:szCs w:val="24"/>
        </w:rPr>
        <w:tab/>
      </w:r>
      <w:r w:rsidRPr="00FC7CC3">
        <w:rPr>
          <w:rFonts w:ascii="Times New Roman" w:eastAsia="Times New Roman" w:hAnsi="Times New Roman" w:cs="Times New Roman"/>
          <w:sz w:val="24"/>
          <w:szCs w:val="24"/>
        </w:rPr>
        <w:tab/>
      </w:r>
      <w:proofErr w:type="gramStart"/>
      <w:r w:rsidRPr="00FC7CC3">
        <w:rPr>
          <w:rFonts w:ascii="Times New Roman" w:eastAsia="Times New Roman" w:hAnsi="Times New Roman" w:cs="Times New Roman"/>
          <w:sz w:val="24"/>
          <w:szCs w:val="24"/>
        </w:rPr>
        <w:tab/>
        <w:t xml:space="preserve">  Account</w:t>
      </w:r>
      <w:proofErr w:type="gramEnd"/>
      <w:r w:rsidRPr="00FC7CC3">
        <w:rPr>
          <w:rFonts w:ascii="Times New Roman" w:eastAsia="Times New Roman" w:hAnsi="Times New Roman" w:cs="Times New Roman"/>
          <w:sz w:val="24"/>
          <w:szCs w:val="24"/>
        </w:rPr>
        <w:t xml:space="preserve"> ID</w:t>
      </w:r>
      <w:r w:rsidR="00C65671" w:rsidRPr="00FC7CC3">
        <w:rPr>
          <w:rFonts w:ascii="Times New Roman" w:eastAsia="Times New Roman" w:hAnsi="Times New Roman" w:cs="Times New Roman"/>
          <w:sz w:val="24"/>
          <w:szCs w:val="24"/>
        </w:rPr>
        <w:t xml:space="preserve">: </w:t>
      </w:r>
    </w:p>
    <w:p w14:paraId="51ED84F5" w14:textId="77777777" w:rsidR="00751A20" w:rsidRPr="00FC7CC3" w:rsidRDefault="00751A20" w:rsidP="00FC7CC3">
      <w:pPr>
        <w:spacing w:after="0" w:line="240" w:lineRule="auto"/>
        <w:jc w:val="both"/>
        <w:rPr>
          <w:rFonts w:ascii="Times New Roman" w:eastAsia="Times New Roman" w:hAnsi="Times New Roman" w:cs="Times New Roman"/>
          <w:sz w:val="24"/>
          <w:szCs w:val="24"/>
        </w:rPr>
      </w:pPr>
    </w:p>
    <w:p w14:paraId="2012855F" w14:textId="77777777" w:rsidR="00751A20" w:rsidRPr="00FC7CC3" w:rsidRDefault="00751A20" w:rsidP="00FC7CC3">
      <w:pPr>
        <w:spacing w:after="0" w:line="240" w:lineRule="auto"/>
        <w:jc w:val="both"/>
        <w:rPr>
          <w:rFonts w:ascii="Times New Roman" w:eastAsia="Times New Roman" w:hAnsi="Times New Roman" w:cs="Times New Roman"/>
          <w:sz w:val="24"/>
          <w:szCs w:val="24"/>
        </w:rPr>
      </w:pPr>
      <w:r w:rsidRPr="00FC7CC3">
        <w:rPr>
          <w:rFonts w:ascii="Times New Roman" w:eastAsia="Times New Roman" w:hAnsi="Times New Roman" w:cs="Times New Roman"/>
          <w:sz w:val="24"/>
          <w:szCs w:val="24"/>
        </w:rPr>
        <w:t>&lt;Primary First Name&gt; &lt;Primary Last Name&gt;</w:t>
      </w:r>
    </w:p>
    <w:p w14:paraId="0193433D" w14:textId="5C6306C1" w:rsidR="00751A20" w:rsidRPr="00FC7CC3" w:rsidRDefault="00751A20" w:rsidP="00FC7CC3">
      <w:pPr>
        <w:spacing w:after="0" w:line="240" w:lineRule="auto"/>
        <w:jc w:val="both"/>
        <w:rPr>
          <w:rFonts w:ascii="Times New Roman" w:eastAsia="Times New Roman" w:hAnsi="Times New Roman" w:cs="Times New Roman"/>
          <w:sz w:val="24"/>
          <w:szCs w:val="24"/>
        </w:rPr>
      </w:pPr>
      <w:r w:rsidRPr="00FC7CC3">
        <w:rPr>
          <w:rFonts w:ascii="Times New Roman" w:eastAsia="Times New Roman" w:hAnsi="Times New Roman" w:cs="Times New Roman"/>
          <w:sz w:val="24"/>
          <w:szCs w:val="24"/>
        </w:rPr>
        <w:t>&lt;Primary Street Address 1&gt;</w:t>
      </w:r>
    </w:p>
    <w:p w14:paraId="098737B5" w14:textId="77777777" w:rsidR="00751A20" w:rsidRPr="00FC7CC3" w:rsidRDefault="00751A20" w:rsidP="00FC7CC3">
      <w:pPr>
        <w:spacing w:after="0" w:line="240" w:lineRule="auto"/>
        <w:jc w:val="both"/>
        <w:rPr>
          <w:rFonts w:ascii="Times New Roman" w:eastAsia="Times New Roman" w:hAnsi="Times New Roman" w:cs="Times New Roman"/>
          <w:sz w:val="24"/>
          <w:szCs w:val="24"/>
        </w:rPr>
      </w:pPr>
      <w:r w:rsidRPr="00FC7CC3">
        <w:rPr>
          <w:rFonts w:ascii="Times New Roman" w:eastAsia="Times New Roman" w:hAnsi="Times New Roman" w:cs="Times New Roman"/>
          <w:sz w:val="24"/>
          <w:szCs w:val="24"/>
        </w:rPr>
        <w:t>&lt;Primary Apt/Suite&gt;</w:t>
      </w:r>
    </w:p>
    <w:p w14:paraId="2370C53E" w14:textId="77777777" w:rsidR="00751A20" w:rsidRPr="00FC7CC3" w:rsidRDefault="00751A20" w:rsidP="00FC7CC3">
      <w:pPr>
        <w:spacing w:after="0" w:line="240" w:lineRule="auto"/>
        <w:jc w:val="both"/>
        <w:rPr>
          <w:rFonts w:ascii="Times New Roman" w:eastAsia="Times New Roman" w:hAnsi="Times New Roman" w:cs="Times New Roman"/>
          <w:sz w:val="24"/>
          <w:szCs w:val="24"/>
        </w:rPr>
      </w:pPr>
      <w:r w:rsidRPr="00FC7CC3">
        <w:rPr>
          <w:rFonts w:ascii="Times New Roman" w:eastAsia="Times New Roman" w:hAnsi="Times New Roman" w:cs="Times New Roman"/>
          <w:sz w:val="24"/>
          <w:szCs w:val="24"/>
        </w:rPr>
        <w:t>&lt;Primary City&gt;, &lt;Primary State&gt; &lt;Primary Zip&gt;</w:t>
      </w:r>
    </w:p>
    <w:p w14:paraId="384B9A20" w14:textId="77777777" w:rsidR="00751A20" w:rsidRPr="00FC7CC3" w:rsidRDefault="00751A20" w:rsidP="00FC7CC3">
      <w:pPr>
        <w:spacing w:after="0" w:line="240" w:lineRule="auto"/>
        <w:jc w:val="both"/>
        <w:rPr>
          <w:rFonts w:ascii="Times New Roman" w:eastAsia="Times New Roman" w:hAnsi="Times New Roman" w:cs="Times New Roman"/>
          <w:sz w:val="24"/>
          <w:szCs w:val="24"/>
        </w:rPr>
      </w:pPr>
    </w:p>
    <w:p w14:paraId="4764A178" w14:textId="3E412E38" w:rsidR="00751A20" w:rsidRPr="00FC7CC3" w:rsidRDefault="00751A20" w:rsidP="00FC7CC3">
      <w:pPr>
        <w:spacing w:after="0" w:line="240" w:lineRule="auto"/>
        <w:jc w:val="both"/>
        <w:rPr>
          <w:rFonts w:ascii="Times New Roman" w:eastAsia="Times New Roman" w:hAnsi="Times New Roman" w:cs="Times New Roman"/>
          <w:b/>
          <w:bCs/>
          <w:sz w:val="24"/>
          <w:szCs w:val="24"/>
        </w:rPr>
      </w:pPr>
      <w:r w:rsidRPr="00FC7CC3">
        <w:rPr>
          <w:rFonts w:ascii="Times New Roman" w:eastAsia="Times New Roman" w:hAnsi="Times New Roman" w:cs="Times New Roman"/>
          <w:b/>
          <w:bCs/>
          <w:sz w:val="24"/>
          <w:szCs w:val="24"/>
        </w:rPr>
        <w:t xml:space="preserve">Subject: </w:t>
      </w:r>
      <w:r w:rsidRPr="00FC7CC3">
        <w:rPr>
          <w:rFonts w:ascii="Times New Roman" w:eastAsia="Times New Roman" w:hAnsi="Times New Roman" w:cs="Times New Roman"/>
          <w:b/>
          <w:bCs/>
          <w:sz w:val="24"/>
          <w:szCs w:val="24"/>
        </w:rPr>
        <w:tab/>
        <w:t xml:space="preserve">Termination </w:t>
      </w:r>
      <w:r w:rsidR="00C73F18" w:rsidRPr="00FC7CC3">
        <w:rPr>
          <w:rFonts w:ascii="Times New Roman" w:eastAsia="Times New Roman" w:hAnsi="Times New Roman" w:cs="Times New Roman"/>
          <w:b/>
          <w:bCs/>
          <w:sz w:val="24"/>
          <w:szCs w:val="24"/>
        </w:rPr>
        <w:t xml:space="preserve">Notice Sent due to </w:t>
      </w:r>
      <w:r w:rsidRPr="00FC7CC3">
        <w:rPr>
          <w:rFonts w:ascii="Times New Roman" w:eastAsia="Times New Roman" w:hAnsi="Times New Roman" w:cs="Times New Roman"/>
          <w:b/>
          <w:bCs/>
          <w:sz w:val="24"/>
          <w:szCs w:val="24"/>
        </w:rPr>
        <w:t xml:space="preserve">System Error </w:t>
      </w:r>
    </w:p>
    <w:p w14:paraId="7A9340AC" w14:textId="77777777" w:rsidR="00751A20" w:rsidRPr="00FC7CC3" w:rsidRDefault="00751A20" w:rsidP="00FC7CC3">
      <w:pPr>
        <w:spacing w:after="0" w:line="240" w:lineRule="auto"/>
        <w:jc w:val="both"/>
        <w:rPr>
          <w:rFonts w:ascii="Times New Roman" w:hAnsi="Times New Roman" w:cs="Times New Roman"/>
          <w:sz w:val="24"/>
          <w:szCs w:val="24"/>
        </w:rPr>
      </w:pPr>
    </w:p>
    <w:p w14:paraId="7E24FCA5" w14:textId="77777777" w:rsidR="00751A20" w:rsidRPr="00FC7CC3" w:rsidRDefault="00751A20" w:rsidP="00FC7CC3">
      <w:pPr>
        <w:spacing w:after="0" w:line="240" w:lineRule="auto"/>
        <w:jc w:val="both"/>
        <w:rPr>
          <w:rFonts w:ascii="Times New Roman" w:hAnsi="Times New Roman" w:cs="Times New Roman"/>
          <w:sz w:val="24"/>
          <w:szCs w:val="24"/>
        </w:rPr>
      </w:pPr>
      <w:r w:rsidRPr="00FC7CC3">
        <w:rPr>
          <w:rFonts w:ascii="Times New Roman" w:hAnsi="Times New Roman" w:cs="Times New Roman"/>
          <w:sz w:val="24"/>
          <w:szCs w:val="24"/>
        </w:rPr>
        <w:t>Dear &lt;Primary First Name&gt; &lt;Primary Last Name&gt;:</w:t>
      </w:r>
    </w:p>
    <w:p w14:paraId="6BFD3103" w14:textId="77777777" w:rsidR="00751A20" w:rsidRPr="00FC7CC3" w:rsidRDefault="00751A20" w:rsidP="00FC7CC3">
      <w:pPr>
        <w:spacing w:after="0" w:line="240" w:lineRule="auto"/>
        <w:jc w:val="both"/>
        <w:rPr>
          <w:rFonts w:ascii="Times New Roman" w:hAnsi="Times New Roman" w:cs="Times New Roman"/>
          <w:sz w:val="24"/>
          <w:szCs w:val="24"/>
        </w:rPr>
      </w:pPr>
    </w:p>
    <w:p w14:paraId="47A7E12D" w14:textId="45FD6D61" w:rsidR="00C11179" w:rsidRPr="00FC7CC3" w:rsidRDefault="00751A20" w:rsidP="00FC7CC3">
      <w:pPr>
        <w:spacing w:after="0" w:line="240" w:lineRule="auto"/>
        <w:jc w:val="both"/>
        <w:rPr>
          <w:rFonts w:ascii="Times New Roman" w:hAnsi="Times New Roman" w:cs="Times New Roman"/>
          <w:sz w:val="24"/>
          <w:szCs w:val="24"/>
        </w:rPr>
      </w:pPr>
      <w:r w:rsidRPr="10B010EB">
        <w:rPr>
          <w:rFonts w:ascii="Times New Roman" w:hAnsi="Times New Roman" w:cs="Times New Roman"/>
          <w:sz w:val="24"/>
          <w:szCs w:val="24"/>
        </w:rPr>
        <w:t xml:space="preserve">On </w:t>
      </w:r>
      <w:r w:rsidR="00C4231F">
        <w:rPr>
          <w:rFonts w:ascii="Times New Roman" w:hAnsi="Times New Roman" w:cs="Times New Roman"/>
          <w:sz w:val="24"/>
          <w:szCs w:val="24"/>
        </w:rPr>
        <w:t>[Date of 310-Notice Trigger]</w:t>
      </w:r>
      <w:r w:rsidR="002C1C72" w:rsidRPr="10B010EB">
        <w:rPr>
          <w:rFonts w:ascii="Times New Roman" w:hAnsi="Times New Roman" w:cs="Times New Roman"/>
          <w:sz w:val="24"/>
          <w:szCs w:val="24"/>
        </w:rPr>
        <w:t xml:space="preserve">, </w:t>
      </w:r>
      <w:r w:rsidRPr="10B010EB">
        <w:rPr>
          <w:rFonts w:ascii="Times New Roman" w:hAnsi="Times New Roman" w:cs="Times New Roman"/>
          <w:sz w:val="24"/>
          <w:szCs w:val="24"/>
        </w:rPr>
        <w:t xml:space="preserve">you were </w:t>
      </w:r>
      <w:r w:rsidR="00C73F18" w:rsidRPr="10B010EB">
        <w:rPr>
          <w:rFonts w:ascii="Times New Roman" w:hAnsi="Times New Roman" w:cs="Times New Roman"/>
          <w:sz w:val="24"/>
          <w:szCs w:val="24"/>
        </w:rPr>
        <w:t>sent a notice of termination</w:t>
      </w:r>
      <w:r w:rsidR="00965274" w:rsidRPr="10B010EB">
        <w:rPr>
          <w:rFonts w:ascii="Times New Roman" w:hAnsi="Times New Roman" w:cs="Times New Roman"/>
          <w:sz w:val="24"/>
          <w:szCs w:val="24"/>
        </w:rPr>
        <w:t xml:space="preserve"> in error due to a system issue</w:t>
      </w:r>
      <w:r w:rsidR="00242F60" w:rsidRPr="10B010EB">
        <w:rPr>
          <w:rFonts w:ascii="Times New Roman" w:hAnsi="Times New Roman" w:cs="Times New Roman"/>
          <w:sz w:val="24"/>
          <w:szCs w:val="24"/>
        </w:rPr>
        <w:t xml:space="preserve">. </w:t>
      </w:r>
      <w:r w:rsidR="00D47F73" w:rsidRPr="10B010EB">
        <w:rPr>
          <w:rFonts w:ascii="Times New Roman" w:hAnsi="Times New Roman" w:cs="Times New Roman"/>
          <w:sz w:val="24"/>
          <w:szCs w:val="24"/>
        </w:rPr>
        <w:t xml:space="preserve">In compliance with </w:t>
      </w:r>
      <w:proofErr w:type="gramStart"/>
      <w:r w:rsidR="00D47F73" w:rsidRPr="10B010EB">
        <w:rPr>
          <w:rFonts w:ascii="Times New Roman" w:hAnsi="Times New Roman" w:cs="Times New Roman"/>
          <w:sz w:val="24"/>
          <w:szCs w:val="24"/>
        </w:rPr>
        <w:t>the  COVID</w:t>
      </w:r>
      <w:proofErr w:type="gramEnd"/>
      <w:r w:rsidR="00D47F73" w:rsidRPr="10B010EB">
        <w:rPr>
          <w:rFonts w:ascii="Times New Roman" w:hAnsi="Times New Roman" w:cs="Times New Roman"/>
          <w:sz w:val="24"/>
          <w:szCs w:val="24"/>
        </w:rPr>
        <w:t xml:space="preserve">-19 </w:t>
      </w:r>
      <w:r w:rsidR="007A5B2B" w:rsidRPr="10B010EB">
        <w:rPr>
          <w:rFonts w:ascii="Times New Roman" w:hAnsi="Times New Roman" w:cs="Times New Roman"/>
          <w:sz w:val="24"/>
          <w:szCs w:val="24"/>
        </w:rPr>
        <w:t xml:space="preserve">Medicaid Continuous Eligibility Requirement </w:t>
      </w:r>
      <w:r w:rsidR="00D47F73" w:rsidRPr="10B010EB">
        <w:rPr>
          <w:rFonts w:ascii="Times New Roman" w:hAnsi="Times New Roman" w:cs="Times New Roman"/>
          <w:sz w:val="24"/>
          <w:szCs w:val="24"/>
        </w:rPr>
        <w:t xml:space="preserve"> guidelines, n</w:t>
      </w:r>
      <w:r w:rsidR="00A03912" w:rsidRPr="10B010EB">
        <w:rPr>
          <w:rFonts w:ascii="Times New Roman" w:hAnsi="Times New Roman" w:cs="Times New Roman"/>
          <w:sz w:val="24"/>
          <w:szCs w:val="24"/>
        </w:rPr>
        <w:t>o action has been taken to terminate Medica</w:t>
      </w:r>
      <w:r w:rsidR="001965A0">
        <w:rPr>
          <w:rFonts w:ascii="Times New Roman" w:hAnsi="Times New Roman" w:cs="Times New Roman"/>
          <w:sz w:val="24"/>
          <w:szCs w:val="24"/>
        </w:rPr>
        <w:t xml:space="preserve">l </w:t>
      </w:r>
      <w:r w:rsidR="00A03912" w:rsidRPr="10B010EB">
        <w:rPr>
          <w:rFonts w:ascii="Times New Roman" w:hAnsi="Times New Roman" w:cs="Times New Roman"/>
          <w:sz w:val="24"/>
          <w:szCs w:val="24"/>
        </w:rPr>
        <w:t xml:space="preserve">coverage for you </w:t>
      </w:r>
      <w:r w:rsidR="00E839A8" w:rsidRPr="10B010EB">
        <w:rPr>
          <w:rFonts w:ascii="Times New Roman" w:hAnsi="Times New Roman" w:cs="Times New Roman"/>
          <w:sz w:val="24"/>
          <w:szCs w:val="24"/>
        </w:rPr>
        <w:t>or</w:t>
      </w:r>
      <w:r w:rsidR="00A03912" w:rsidRPr="10B010EB">
        <w:rPr>
          <w:rFonts w:ascii="Times New Roman" w:hAnsi="Times New Roman" w:cs="Times New Roman"/>
          <w:sz w:val="24"/>
          <w:szCs w:val="24"/>
        </w:rPr>
        <w:t xml:space="preserve"> anyone in your household. </w:t>
      </w:r>
      <w:r w:rsidR="007A5B2B" w:rsidRPr="10B010EB">
        <w:rPr>
          <w:rFonts w:ascii="Times New Roman" w:hAnsi="Times New Roman" w:cs="Times New Roman"/>
          <w:sz w:val="24"/>
          <w:szCs w:val="24"/>
        </w:rPr>
        <w:t xml:space="preserve"> </w:t>
      </w:r>
    </w:p>
    <w:p w14:paraId="566695DC" w14:textId="77777777" w:rsidR="00F27869" w:rsidRPr="00FC7CC3" w:rsidRDefault="00F27869" w:rsidP="00FC7CC3">
      <w:pPr>
        <w:spacing w:after="0" w:line="240" w:lineRule="auto"/>
        <w:jc w:val="both"/>
        <w:rPr>
          <w:rFonts w:ascii="Times New Roman" w:hAnsi="Times New Roman" w:cs="Times New Roman"/>
          <w:sz w:val="24"/>
          <w:szCs w:val="24"/>
        </w:rPr>
      </w:pPr>
    </w:p>
    <w:p w14:paraId="6DB75835" w14:textId="27511D89" w:rsidR="00C11179" w:rsidRPr="00FC7CC3" w:rsidRDefault="00C11179" w:rsidP="00FC7CC3">
      <w:pPr>
        <w:spacing w:after="0" w:line="240" w:lineRule="auto"/>
        <w:jc w:val="both"/>
        <w:rPr>
          <w:rFonts w:ascii="Times New Roman" w:hAnsi="Times New Roman" w:cs="Times New Roman"/>
          <w:sz w:val="24"/>
          <w:szCs w:val="24"/>
        </w:rPr>
      </w:pPr>
      <w:r w:rsidRPr="00FC7CC3">
        <w:rPr>
          <w:rFonts w:ascii="Times New Roman" w:hAnsi="Times New Roman" w:cs="Times New Roman"/>
          <w:sz w:val="24"/>
          <w:szCs w:val="24"/>
        </w:rPr>
        <w:t>The following persons remain eligible for Medicaid</w:t>
      </w:r>
      <w:r w:rsidR="007345F0" w:rsidRPr="00FC7CC3">
        <w:rPr>
          <w:rFonts w:ascii="Times New Roman" w:hAnsi="Times New Roman" w:cs="Times New Roman"/>
          <w:sz w:val="24"/>
          <w:szCs w:val="24"/>
        </w:rPr>
        <w:t>:</w:t>
      </w:r>
    </w:p>
    <w:p w14:paraId="4C73B8B3" w14:textId="77777777" w:rsidR="007345F0" w:rsidRPr="00FC7CC3" w:rsidRDefault="007345F0" w:rsidP="00FC7CC3">
      <w:pPr>
        <w:pStyle w:val="paragraph"/>
        <w:spacing w:before="0" w:beforeAutospacing="0" w:after="0" w:afterAutospacing="0"/>
        <w:jc w:val="both"/>
        <w:textAlignment w:val="baseline"/>
        <w:rPr>
          <w:rFonts w:ascii="Segoe UI" w:hAnsi="Segoe UI" w:cs="Segoe UI"/>
        </w:rPr>
      </w:pPr>
      <w:r w:rsidRPr="00FC7CC3">
        <w:rPr>
          <w:rStyle w:val="normaltextrun"/>
        </w:rPr>
        <w:t>&lt;Medicaid 1 First Name&gt;&lt;Medicaid 1 Last Name&gt;:  Medicaid ID# &lt;Medicaid 1 Medicaid ID&gt;</w:t>
      </w:r>
      <w:r w:rsidRPr="00FC7CC3">
        <w:rPr>
          <w:rStyle w:val="eop"/>
        </w:rPr>
        <w:t> </w:t>
      </w:r>
    </w:p>
    <w:p w14:paraId="0E8196DA" w14:textId="37998DBC" w:rsidR="007345F0" w:rsidRPr="00FC7CC3" w:rsidRDefault="007345F0" w:rsidP="00FC7CC3">
      <w:pPr>
        <w:pStyle w:val="paragraph"/>
        <w:spacing w:before="0" w:beforeAutospacing="0" w:after="0" w:afterAutospacing="0"/>
        <w:jc w:val="both"/>
        <w:textAlignment w:val="baseline"/>
        <w:rPr>
          <w:rStyle w:val="eop"/>
        </w:rPr>
      </w:pPr>
      <w:r w:rsidRPr="00FC7CC3">
        <w:rPr>
          <w:rStyle w:val="normaltextrun"/>
          <w:b/>
          <w:bCs/>
          <w:color w:val="FF0000"/>
        </w:rPr>
        <w:t xml:space="preserve">[IF Person N field </w:t>
      </w:r>
      <w:proofErr w:type="gramStart"/>
      <w:r w:rsidRPr="00FC7CC3">
        <w:rPr>
          <w:rStyle w:val="contextualspellingandgrammarerror"/>
          <w:b/>
          <w:bCs/>
          <w:color w:val="FF0000"/>
        </w:rPr>
        <w:t>populated]</w:t>
      </w:r>
      <w:r w:rsidRPr="00FC7CC3">
        <w:rPr>
          <w:rStyle w:val="contextualspellingandgrammarerror"/>
        </w:rPr>
        <w:t>&lt;</w:t>
      </w:r>
      <w:proofErr w:type="gramEnd"/>
      <w:r w:rsidRPr="00FC7CC3">
        <w:rPr>
          <w:rStyle w:val="normaltextrun"/>
        </w:rPr>
        <w:t>Medicaid N First Name&gt;&lt;Medicaid N Last Name&gt;:  &lt;Medicaid N Medicaid ID&gt;</w:t>
      </w:r>
      <w:r w:rsidRPr="00FC7CC3">
        <w:rPr>
          <w:rStyle w:val="eop"/>
        </w:rPr>
        <w:t> </w:t>
      </w:r>
    </w:p>
    <w:p w14:paraId="18DF4655" w14:textId="4899E6F9" w:rsidR="00154DFD" w:rsidRPr="00FC7CC3" w:rsidRDefault="00154DFD" w:rsidP="00FC7CC3">
      <w:pPr>
        <w:pStyle w:val="paragraph"/>
        <w:spacing w:before="0" w:beforeAutospacing="0" w:after="0" w:afterAutospacing="0"/>
        <w:jc w:val="both"/>
        <w:textAlignment w:val="baseline"/>
        <w:rPr>
          <w:rStyle w:val="eop"/>
        </w:rPr>
      </w:pPr>
    </w:p>
    <w:p w14:paraId="533EABDB" w14:textId="03E44514" w:rsidR="00154DFD" w:rsidRPr="00FC7CC3" w:rsidRDefault="00154DFD" w:rsidP="00FC7CC3">
      <w:pPr>
        <w:pStyle w:val="paragraph"/>
        <w:spacing w:before="0" w:beforeAutospacing="0" w:after="0" w:afterAutospacing="0"/>
        <w:jc w:val="both"/>
        <w:textAlignment w:val="baseline"/>
        <w:rPr>
          <w:rFonts w:ascii="Segoe UI" w:hAnsi="Segoe UI" w:cs="Segoe UI"/>
        </w:rPr>
      </w:pPr>
      <w:r w:rsidRPr="00FC7CC3">
        <w:rPr>
          <w:rStyle w:val="eop"/>
        </w:rPr>
        <w:t>We have researched the issue</w:t>
      </w:r>
      <w:r w:rsidR="002A3337" w:rsidRPr="00FC7CC3">
        <w:rPr>
          <w:rStyle w:val="eop"/>
        </w:rPr>
        <w:t>, determined</w:t>
      </w:r>
      <w:r w:rsidRPr="00FC7CC3">
        <w:rPr>
          <w:rStyle w:val="eop"/>
        </w:rPr>
        <w:t xml:space="preserve"> the </w:t>
      </w:r>
      <w:r w:rsidR="00D47F73" w:rsidRPr="00FC7CC3">
        <w:rPr>
          <w:rStyle w:val="eop"/>
        </w:rPr>
        <w:t xml:space="preserve">root </w:t>
      </w:r>
      <w:r w:rsidR="006D643A" w:rsidRPr="00FC7CC3">
        <w:rPr>
          <w:rStyle w:val="eop"/>
        </w:rPr>
        <w:t>cause,</w:t>
      </w:r>
      <w:r w:rsidR="002A3337" w:rsidRPr="00FC7CC3">
        <w:rPr>
          <w:rStyle w:val="eop"/>
        </w:rPr>
        <w:t xml:space="preserve"> and identified a resolution</w:t>
      </w:r>
      <w:r w:rsidR="00511A4F" w:rsidRPr="00FC7CC3">
        <w:rPr>
          <w:rStyle w:val="eop"/>
        </w:rPr>
        <w:t>. If you have any questions or concerns</w:t>
      </w:r>
      <w:r w:rsidR="001D7032" w:rsidRPr="00FC7CC3">
        <w:rPr>
          <w:rStyle w:val="eop"/>
        </w:rPr>
        <w:t xml:space="preserve"> about your medical coverage</w:t>
      </w:r>
      <w:r w:rsidR="00511A4F" w:rsidRPr="00FC7CC3">
        <w:rPr>
          <w:rStyle w:val="eop"/>
        </w:rPr>
        <w:t>, please feel free to contact the Economic Security Administratio</w:t>
      </w:r>
      <w:r w:rsidR="004554D6" w:rsidRPr="00FC7CC3">
        <w:rPr>
          <w:rStyle w:val="eop"/>
        </w:rPr>
        <w:t xml:space="preserve">n </w:t>
      </w:r>
      <w:r w:rsidR="001D7032" w:rsidRPr="00FC7CC3">
        <w:rPr>
          <w:rStyle w:val="eop"/>
        </w:rPr>
        <w:t>at 202-727-5355</w:t>
      </w:r>
      <w:r w:rsidR="00972CDB" w:rsidRPr="00FC7CC3">
        <w:rPr>
          <w:rStyle w:val="eop"/>
        </w:rPr>
        <w:t xml:space="preserve"> or </w:t>
      </w:r>
      <w:r w:rsidR="0084069D" w:rsidRPr="00FC7CC3">
        <w:rPr>
          <w:rStyle w:val="eop"/>
        </w:rPr>
        <w:t xml:space="preserve">by </w:t>
      </w:r>
      <w:r w:rsidR="001D7032" w:rsidRPr="00FC7CC3">
        <w:rPr>
          <w:rStyle w:val="eop"/>
        </w:rPr>
        <w:t>visit</w:t>
      </w:r>
      <w:r w:rsidR="0084069D" w:rsidRPr="00FC7CC3">
        <w:rPr>
          <w:rStyle w:val="eop"/>
        </w:rPr>
        <w:t>ing</w:t>
      </w:r>
      <w:r w:rsidR="001D7032" w:rsidRPr="00FC7CC3">
        <w:rPr>
          <w:rStyle w:val="eop"/>
        </w:rPr>
        <w:t xml:space="preserve"> any of the Service Center locations. </w:t>
      </w:r>
      <w:r w:rsidR="0084069D" w:rsidRPr="00FC7CC3">
        <w:rPr>
          <w:rStyle w:val="eop"/>
        </w:rPr>
        <w:t xml:space="preserve">You may also log into your District Direct account to get updated information. </w:t>
      </w:r>
    </w:p>
    <w:p w14:paraId="3C95511F" w14:textId="77777777" w:rsidR="00751A20" w:rsidRPr="00FC7CC3" w:rsidRDefault="00751A20" w:rsidP="00FC7CC3">
      <w:pPr>
        <w:spacing w:after="0" w:line="240" w:lineRule="auto"/>
        <w:jc w:val="both"/>
        <w:rPr>
          <w:rFonts w:ascii="Times New Roman" w:hAnsi="Times New Roman" w:cs="Times New Roman"/>
          <w:sz w:val="24"/>
          <w:szCs w:val="24"/>
        </w:rPr>
      </w:pPr>
    </w:p>
    <w:p w14:paraId="4755F0BF" w14:textId="77777777" w:rsidR="00751A20" w:rsidRPr="00FC7CC3" w:rsidRDefault="00751A20" w:rsidP="00FC7CC3">
      <w:pPr>
        <w:keepNext/>
        <w:spacing w:after="0" w:line="240" w:lineRule="auto"/>
        <w:jc w:val="both"/>
        <w:outlineLvl w:val="0"/>
        <w:rPr>
          <w:rFonts w:ascii="Times New Roman" w:eastAsia="Times New Roman" w:hAnsi="Times New Roman" w:cs="Times New Roman"/>
          <w:b/>
          <w:bCs/>
          <w:color w:val="365F91"/>
          <w:sz w:val="32"/>
          <w:szCs w:val="32"/>
          <w:lang w:eastAsia="x-none"/>
        </w:rPr>
      </w:pPr>
      <w:r w:rsidRPr="00FC7CC3">
        <w:rPr>
          <w:rFonts w:ascii="Times New Roman" w:eastAsia="Times New Roman" w:hAnsi="Times New Roman" w:cs="Times New Roman"/>
          <w:b/>
          <w:bCs/>
          <w:color w:val="365F91"/>
          <w:sz w:val="32"/>
          <w:szCs w:val="32"/>
          <w:lang w:eastAsia="x-none"/>
        </w:rPr>
        <w:t>Y</w:t>
      </w:r>
      <w:r w:rsidRPr="00FC7CC3">
        <w:rPr>
          <w:rFonts w:ascii="Times New Roman" w:eastAsia="Times New Roman" w:hAnsi="Times New Roman" w:cs="Times New Roman"/>
          <w:b/>
          <w:bCs/>
          <w:color w:val="365F91"/>
          <w:sz w:val="32"/>
          <w:szCs w:val="32"/>
          <w:lang w:val="x-none" w:eastAsia="x-none"/>
        </w:rPr>
        <w:t>our Secure User Account</w:t>
      </w:r>
    </w:p>
    <w:p w14:paraId="4701AB19" w14:textId="77777777" w:rsidR="00751A20" w:rsidRPr="00FC7CC3" w:rsidRDefault="00751A20" w:rsidP="00FC7CC3">
      <w:pPr>
        <w:spacing w:after="0" w:line="240" w:lineRule="auto"/>
        <w:jc w:val="both"/>
        <w:rPr>
          <w:rFonts w:ascii="Times New Roman" w:eastAsia="Times New Roman" w:hAnsi="Times New Roman" w:cs="Times New Roman"/>
          <w:sz w:val="24"/>
          <w:szCs w:val="24"/>
        </w:rPr>
      </w:pPr>
    </w:p>
    <w:p w14:paraId="75F06A07" w14:textId="77777777" w:rsidR="00D566EF" w:rsidRPr="00FC7CC3" w:rsidRDefault="00D566EF" w:rsidP="00FC7CC3">
      <w:pPr>
        <w:pStyle w:val="paragraph"/>
        <w:shd w:val="clear" w:color="auto" w:fill="FFFFFF"/>
        <w:spacing w:before="0" w:beforeAutospacing="0" w:after="0" w:afterAutospacing="0"/>
        <w:jc w:val="both"/>
        <w:textAlignment w:val="baseline"/>
      </w:pPr>
      <w:r w:rsidRPr="00FC7CC3">
        <w:rPr>
          <w:rStyle w:val="normaltextrun"/>
          <w:color w:val="172B4D"/>
        </w:rPr>
        <w:t xml:space="preserve">Important information is stored in your account on our DC websites. If you don’t have an account already and are seeking Medicaid, DC Healthcare Alliance, or Immigrant Children Program coverage, you can create one by going to  </w:t>
      </w:r>
      <w:hyperlink r:id="rId10" w:tgtFrame="_blank" w:history="1">
        <w:r w:rsidRPr="00FC7CC3">
          <w:rPr>
            <w:rStyle w:val="normaltextrun"/>
            <w:color w:val="0052CC"/>
            <w:u w:val="single"/>
          </w:rPr>
          <w:t>districtdirect.dc.gov</w:t>
        </w:r>
      </w:hyperlink>
      <w:r w:rsidRPr="00FC7CC3">
        <w:rPr>
          <w:rStyle w:val="normaltextrun"/>
          <w:color w:val="172B4D"/>
        </w:rPr>
        <w:t>. Medicaid, DC Healthcare Alliance, or Immigrant Children Program customers can get help with logging in or creating an account by calling the DHS Call Center at (202) 727- 5355 / TTY 711.</w:t>
      </w:r>
      <w:r w:rsidRPr="00FC7CC3">
        <w:rPr>
          <w:rStyle w:val="eop"/>
          <w:color w:val="172B4D"/>
        </w:rPr>
        <w:t> </w:t>
      </w:r>
    </w:p>
    <w:p w14:paraId="7368C008" w14:textId="77777777" w:rsidR="00D566EF" w:rsidRPr="00FC7CC3" w:rsidRDefault="00D566EF" w:rsidP="00FC7CC3">
      <w:pPr>
        <w:pStyle w:val="paragraph"/>
        <w:shd w:val="clear" w:color="auto" w:fill="FFFFFF"/>
        <w:spacing w:before="0" w:beforeAutospacing="0" w:after="0" w:afterAutospacing="0"/>
        <w:jc w:val="both"/>
        <w:textAlignment w:val="baseline"/>
        <w:rPr>
          <w:rStyle w:val="normaltextrun"/>
          <w:color w:val="172B4D"/>
        </w:rPr>
      </w:pPr>
    </w:p>
    <w:p w14:paraId="5DCCC8AD" w14:textId="6C2C1D31" w:rsidR="00D566EF" w:rsidRPr="00FC7CC3" w:rsidRDefault="00D566EF" w:rsidP="00FC7CC3">
      <w:pPr>
        <w:pStyle w:val="paragraph"/>
        <w:shd w:val="clear" w:color="auto" w:fill="FFFFFF"/>
        <w:spacing w:before="0" w:beforeAutospacing="0" w:after="0" w:afterAutospacing="0"/>
        <w:jc w:val="both"/>
        <w:textAlignment w:val="baseline"/>
      </w:pPr>
      <w:r w:rsidRPr="00FC7CC3">
        <w:rPr>
          <w:rStyle w:val="normaltextrun"/>
          <w:color w:val="172B4D"/>
        </w:rPr>
        <w:t>If you don’t have an account already and are seeking Individual &amp; Family health insurance coverage, you can create one by going to </w:t>
      </w:r>
      <w:hyperlink r:id="rId11" w:tgtFrame="_blank" w:history="1">
        <w:r w:rsidRPr="00FC7CC3">
          <w:rPr>
            <w:rStyle w:val="normaltextrun"/>
            <w:color w:val="0052CC"/>
            <w:u w:val="single"/>
          </w:rPr>
          <w:t>www.DCHealthLink.com</w:t>
        </w:r>
      </w:hyperlink>
      <w:r w:rsidRPr="00FC7CC3">
        <w:rPr>
          <w:rStyle w:val="normaltextrun"/>
          <w:color w:val="172B4D"/>
        </w:rPr>
        <w:t>. Individual &amp; Family health insurance customers can get help with logging in or creating an account by calling DC Health Link Customer Service toll-free at </w:t>
      </w:r>
      <w:hyperlink r:id="rId12" w:tgtFrame="_blank" w:history="1">
        <w:r w:rsidRPr="00FC7CC3">
          <w:rPr>
            <w:rStyle w:val="normaltextrun"/>
            <w:color w:val="0052CC"/>
            <w:u w:val="single"/>
          </w:rPr>
          <w:t>(855) 532-5465</w:t>
        </w:r>
      </w:hyperlink>
      <w:r w:rsidRPr="00FC7CC3">
        <w:rPr>
          <w:rStyle w:val="normaltextrun"/>
          <w:color w:val="172B4D"/>
        </w:rPr>
        <w:t xml:space="preserve"> / TTY 711</w:t>
      </w:r>
      <w:r w:rsidRPr="00FC7CC3">
        <w:rPr>
          <w:rStyle w:val="eop"/>
          <w:color w:val="172B4D"/>
        </w:rPr>
        <w:t> </w:t>
      </w:r>
    </w:p>
    <w:p w14:paraId="0AEADCAA" w14:textId="77777777" w:rsidR="00751A20" w:rsidRPr="00FC7CC3" w:rsidDel="00E62AD8" w:rsidRDefault="00751A20" w:rsidP="00FC7CC3">
      <w:pPr>
        <w:spacing w:after="0" w:line="240" w:lineRule="auto"/>
        <w:jc w:val="both"/>
        <w:rPr>
          <w:rFonts w:ascii="Times New Roman" w:eastAsia="Times New Roman" w:hAnsi="Times New Roman" w:cs="Times New Roman"/>
          <w:sz w:val="24"/>
          <w:szCs w:val="24"/>
        </w:rPr>
      </w:pPr>
    </w:p>
    <w:p w14:paraId="6F202871" w14:textId="77777777" w:rsidR="00751A20" w:rsidRPr="00FC7CC3" w:rsidRDefault="00751A20" w:rsidP="00FC7CC3">
      <w:pPr>
        <w:keepNext/>
        <w:spacing w:after="0" w:line="240" w:lineRule="auto"/>
        <w:jc w:val="both"/>
        <w:outlineLvl w:val="0"/>
        <w:rPr>
          <w:rFonts w:ascii="Times New Roman" w:eastAsia="Times New Roman" w:hAnsi="Times New Roman" w:cs="Times New Roman"/>
          <w:b/>
          <w:bCs/>
          <w:color w:val="365F91"/>
          <w:sz w:val="32"/>
          <w:szCs w:val="32"/>
          <w:lang w:val="x-none" w:eastAsia="x-none"/>
        </w:rPr>
      </w:pPr>
      <w:r w:rsidRPr="00FC7CC3">
        <w:rPr>
          <w:rFonts w:ascii="Times New Roman" w:eastAsia="Times New Roman" w:hAnsi="Times New Roman" w:cs="Times New Roman"/>
          <w:b/>
          <w:bCs/>
          <w:color w:val="365F91"/>
          <w:sz w:val="32"/>
          <w:szCs w:val="32"/>
          <w:lang w:val="x-none" w:eastAsia="x-none"/>
        </w:rPr>
        <w:t>If You Think We Made a Mistake</w:t>
      </w:r>
    </w:p>
    <w:p w14:paraId="3FBC6A37" w14:textId="77777777" w:rsidR="00751A20" w:rsidRPr="00FC7CC3" w:rsidRDefault="00751A20" w:rsidP="00FC7CC3">
      <w:pPr>
        <w:spacing w:after="0" w:line="240" w:lineRule="auto"/>
        <w:jc w:val="both"/>
        <w:rPr>
          <w:rFonts w:ascii="Times New Roman" w:eastAsia="Times New Roman" w:hAnsi="Times New Roman" w:cs="Times New Roman"/>
          <w:sz w:val="24"/>
          <w:szCs w:val="24"/>
        </w:rPr>
      </w:pPr>
    </w:p>
    <w:p w14:paraId="4F7F12CE" w14:textId="40C0D4C9" w:rsidR="00751A20" w:rsidRPr="00FC7CC3" w:rsidRDefault="00350BC3" w:rsidP="00FC7CC3">
      <w:pPr>
        <w:spacing w:after="0" w:line="240" w:lineRule="auto"/>
        <w:jc w:val="both"/>
        <w:rPr>
          <w:rFonts w:ascii="Times New Roman" w:hAnsi="Times New Roman" w:cs="Times New Roman"/>
          <w:sz w:val="24"/>
          <w:szCs w:val="24"/>
        </w:rPr>
      </w:pPr>
      <w:r w:rsidRPr="00FC7CC3">
        <w:rPr>
          <w:rStyle w:val="normaltextrun"/>
          <w:rFonts w:ascii="Times New Roman" w:hAnsi="Times New Roman" w:cs="Times New Roman"/>
          <w:color w:val="000000"/>
          <w:sz w:val="24"/>
          <w:szCs w:val="24"/>
          <w:shd w:val="clear" w:color="auto" w:fill="FFFFFF"/>
        </w:rPr>
        <w:t xml:space="preserve">If you disagree with any determination about the amount or type of health care coverage benefits you or any of the other person in your household was found eligible for, you have the right to appeal the determination(s). You may request an appeal by phone, in person, online, and by mail. </w:t>
      </w:r>
      <w:r w:rsidRPr="00FC7CC3">
        <w:rPr>
          <w:rStyle w:val="normaltextrun"/>
          <w:rFonts w:ascii="Times New Roman" w:hAnsi="Times New Roman" w:cs="Times New Roman"/>
          <w:sz w:val="24"/>
          <w:szCs w:val="24"/>
          <w:shd w:val="clear" w:color="auto" w:fill="EBECF0"/>
        </w:rPr>
        <w:t>You have 90 days from the postmark of this notice to file an appeal</w:t>
      </w:r>
      <w:r w:rsidRPr="00FC7CC3">
        <w:rPr>
          <w:rStyle w:val="normaltextrun"/>
          <w:rFonts w:ascii="Times New Roman" w:hAnsi="Times New Roman" w:cs="Times New Roman"/>
          <w:sz w:val="24"/>
          <w:szCs w:val="24"/>
          <w:shd w:val="clear" w:color="auto" w:fill="FFFFFF"/>
        </w:rPr>
        <w:t xml:space="preserve">.  D.C. Official Code §4-210.09, 42 C.F.R. §431.221, and 45 C.F.R. §155.520.   </w:t>
      </w:r>
    </w:p>
    <w:sectPr w:rsidR="00751A20" w:rsidRPr="00FC7CC3">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DA7F5D" w14:textId="77777777" w:rsidR="00C34FD9" w:rsidRDefault="00C34FD9" w:rsidP="00751A20">
      <w:pPr>
        <w:spacing w:after="0" w:line="240" w:lineRule="auto"/>
      </w:pPr>
      <w:r>
        <w:separator/>
      </w:r>
    </w:p>
  </w:endnote>
  <w:endnote w:type="continuationSeparator" w:id="0">
    <w:p w14:paraId="6B653804" w14:textId="77777777" w:rsidR="00C34FD9" w:rsidRDefault="00C34FD9" w:rsidP="00751A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2E97BA" w14:textId="77777777" w:rsidR="00C34FD9" w:rsidRDefault="00C34FD9" w:rsidP="00751A20">
      <w:pPr>
        <w:spacing w:after="0" w:line="240" w:lineRule="auto"/>
      </w:pPr>
      <w:r>
        <w:separator/>
      </w:r>
    </w:p>
  </w:footnote>
  <w:footnote w:type="continuationSeparator" w:id="0">
    <w:p w14:paraId="40C4EA04" w14:textId="77777777" w:rsidR="00C34FD9" w:rsidRDefault="00C34FD9" w:rsidP="00751A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04B15" w14:textId="77777777" w:rsidR="00751A20" w:rsidRDefault="00751A20" w:rsidP="00751A2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2336"/>
    <w:multiLevelType w:val="multilevel"/>
    <w:tmpl w:val="0706C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4122FB7"/>
    <w:multiLevelType w:val="hybridMultilevel"/>
    <w:tmpl w:val="6F6AC1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68F05FB"/>
    <w:multiLevelType w:val="multilevel"/>
    <w:tmpl w:val="430C7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C0611C1"/>
    <w:multiLevelType w:val="hybridMultilevel"/>
    <w:tmpl w:val="80A01A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545602296">
    <w:abstractNumId w:val="1"/>
  </w:num>
  <w:num w:numId="2" w16cid:durableId="101391754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94969947">
    <w:abstractNumId w:val="0"/>
  </w:num>
  <w:num w:numId="4" w16cid:durableId="4182172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A20"/>
    <w:rsid w:val="000C14BE"/>
    <w:rsid w:val="000E4B6C"/>
    <w:rsid w:val="000F3443"/>
    <w:rsid w:val="00110364"/>
    <w:rsid w:val="00122E62"/>
    <w:rsid w:val="00144D89"/>
    <w:rsid w:val="00154DFD"/>
    <w:rsid w:val="0017035A"/>
    <w:rsid w:val="0018466C"/>
    <w:rsid w:val="00192530"/>
    <w:rsid w:val="001965A0"/>
    <w:rsid w:val="001A04FB"/>
    <w:rsid w:val="001A664C"/>
    <w:rsid w:val="001A7C92"/>
    <w:rsid w:val="001C7A79"/>
    <w:rsid w:val="001D7032"/>
    <w:rsid w:val="001D7DFA"/>
    <w:rsid w:val="00201E0A"/>
    <w:rsid w:val="0021739A"/>
    <w:rsid w:val="0023164A"/>
    <w:rsid w:val="0023576F"/>
    <w:rsid w:val="00242F60"/>
    <w:rsid w:val="002A3337"/>
    <w:rsid w:val="002C1C72"/>
    <w:rsid w:val="00350BC3"/>
    <w:rsid w:val="003820E5"/>
    <w:rsid w:val="00383906"/>
    <w:rsid w:val="003A4F9E"/>
    <w:rsid w:val="003D409B"/>
    <w:rsid w:val="00401CA7"/>
    <w:rsid w:val="00441B20"/>
    <w:rsid w:val="004450EF"/>
    <w:rsid w:val="004554D6"/>
    <w:rsid w:val="00456443"/>
    <w:rsid w:val="00465E22"/>
    <w:rsid w:val="004668AA"/>
    <w:rsid w:val="00487110"/>
    <w:rsid w:val="00504CCE"/>
    <w:rsid w:val="00511A4F"/>
    <w:rsid w:val="00535EDC"/>
    <w:rsid w:val="005540A3"/>
    <w:rsid w:val="005850FC"/>
    <w:rsid w:val="005A6569"/>
    <w:rsid w:val="005E08A9"/>
    <w:rsid w:val="00602059"/>
    <w:rsid w:val="00613DA3"/>
    <w:rsid w:val="006676FA"/>
    <w:rsid w:val="00681D77"/>
    <w:rsid w:val="006D643A"/>
    <w:rsid w:val="006E014C"/>
    <w:rsid w:val="006E506F"/>
    <w:rsid w:val="007345F0"/>
    <w:rsid w:val="00745E01"/>
    <w:rsid w:val="00751A20"/>
    <w:rsid w:val="007A5B2B"/>
    <w:rsid w:val="007B059E"/>
    <w:rsid w:val="007F1455"/>
    <w:rsid w:val="0084069D"/>
    <w:rsid w:val="00867A82"/>
    <w:rsid w:val="008700DE"/>
    <w:rsid w:val="008D7841"/>
    <w:rsid w:val="00906B38"/>
    <w:rsid w:val="00965274"/>
    <w:rsid w:val="00972CDB"/>
    <w:rsid w:val="009C6D86"/>
    <w:rsid w:val="009E1A23"/>
    <w:rsid w:val="009F163C"/>
    <w:rsid w:val="009F39D8"/>
    <w:rsid w:val="00A00B85"/>
    <w:rsid w:val="00A03912"/>
    <w:rsid w:val="00A26CB4"/>
    <w:rsid w:val="00A56F87"/>
    <w:rsid w:val="00AE61B0"/>
    <w:rsid w:val="00B2150E"/>
    <w:rsid w:val="00B63EE2"/>
    <w:rsid w:val="00B77B0C"/>
    <w:rsid w:val="00B866E7"/>
    <w:rsid w:val="00BC2215"/>
    <w:rsid w:val="00BF74FD"/>
    <w:rsid w:val="00C11179"/>
    <w:rsid w:val="00C34FD9"/>
    <w:rsid w:val="00C4231F"/>
    <w:rsid w:val="00C65671"/>
    <w:rsid w:val="00C73F18"/>
    <w:rsid w:val="00CA3BE7"/>
    <w:rsid w:val="00CE5744"/>
    <w:rsid w:val="00D1108A"/>
    <w:rsid w:val="00D45E5D"/>
    <w:rsid w:val="00D45F2A"/>
    <w:rsid w:val="00D47F73"/>
    <w:rsid w:val="00D566EF"/>
    <w:rsid w:val="00D84974"/>
    <w:rsid w:val="00DB6AB5"/>
    <w:rsid w:val="00DD712D"/>
    <w:rsid w:val="00E34524"/>
    <w:rsid w:val="00E36B85"/>
    <w:rsid w:val="00E53C65"/>
    <w:rsid w:val="00E839A8"/>
    <w:rsid w:val="00E856D9"/>
    <w:rsid w:val="00E978B7"/>
    <w:rsid w:val="00EC06B6"/>
    <w:rsid w:val="00F134FA"/>
    <w:rsid w:val="00F27869"/>
    <w:rsid w:val="00F651B4"/>
    <w:rsid w:val="00FC7CC3"/>
    <w:rsid w:val="00FE728F"/>
    <w:rsid w:val="0FD3C14B"/>
    <w:rsid w:val="10B010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3A191E"/>
  <w15:docId w15:val="{0E8849F2-7D98-49C7-8CC9-14A7FCA29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1A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1A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1A20"/>
    <w:rPr>
      <w:rFonts w:ascii="Tahoma" w:hAnsi="Tahoma" w:cs="Tahoma"/>
      <w:sz w:val="16"/>
      <w:szCs w:val="16"/>
    </w:rPr>
  </w:style>
  <w:style w:type="paragraph" w:styleId="Header">
    <w:name w:val="header"/>
    <w:basedOn w:val="Normal"/>
    <w:link w:val="HeaderChar"/>
    <w:uiPriority w:val="99"/>
    <w:unhideWhenUsed/>
    <w:rsid w:val="00751A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1A20"/>
  </w:style>
  <w:style w:type="paragraph" w:styleId="Footer">
    <w:name w:val="footer"/>
    <w:basedOn w:val="Normal"/>
    <w:link w:val="FooterChar"/>
    <w:uiPriority w:val="99"/>
    <w:unhideWhenUsed/>
    <w:rsid w:val="00751A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1A20"/>
  </w:style>
  <w:style w:type="character" w:styleId="CommentReference">
    <w:name w:val="annotation reference"/>
    <w:basedOn w:val="DefaultParagraphFont"/>
    <w:uiPriority w:val="99"/>
    <w:semiHidden/>
    <w:unhideWhenUsed/>
    <w:rsid w:val="0018466C"/>
    <w:rPr>
      <w:sz w:val="16"/>
      <w:szCs w:val="16"/>
    </w:rPr>
  </w:style>
  <w:style w:type="paragraph" w:styleId="CommentText">
    <w:name w:val="annotation text"/>
    <w:basedOn w:val="Normal"/>
    <w:link w:val="CommentTextChar"/>
    <w:uiPriority w:val="99"/>
    <w:unhideWhenUsed/>
    <w:rsid w:val="0018466C"/>
    <w:pPr>
      <w:spacing w:line="240" w:lineRule="auto"/>
    </w:pPr>
    <w:rPr>
      <w:sz w:val="20"/>
      <w:szCs w:val="20"/>
    </w:rPr>
  </w:style>
  <w:style w:type="character" w:customStyle="1" w:styleId="CommentTextChar">
    <w:name w:val="Comment Text Char"/>
    <w:basedOn w:val="DefaultParagraphFont"/>
    <w:link w:val="CommentText"/>
    <w:uiPriority w:val="99"/>
    <w:rsid w:val="0018466C"/>
    <w:rPr>
      <w:sz w:val="20"/>
      <w:szCs w:val="20"/>
    </w:rPr>
  </w:style>
  <w:style w:type="paragraph" w:styleId="CommentSubject">
    <w:name w:val="annotation subject"/>
    <w:basedOn w:val="CommentText"/>
    <w:next w:val="CommentText"/>
    <w:link w:val="CommentSubjectChar"/>
    <w:uiPriority w:val="99"/>
    <w:semiHidden/>
    <w:unhideWhenUsed/>
    <w:rsid w:val="0018466C"/>
    <w:rPr>
      <w:b/>
      <w:bCs/>
    </w:rPr>
  </w:style>
  <w:style w:type="character" w:customStyle="1" w:styleId="CommentSubjectChar">
    <w:name w:val="Comment Subject Char"/>
    <w:basedOn w:val="CommentTextChar"/>
    <w:link w:val="CommentSubject"/>
    <w:uiPriority w:val="99"/>
    <w:semiHidden/>
    <w:rsid w:val="0018466C"/>
    <w:rPr>
      <w:b/>
      <w:bCs/>
      <w:sz w:val="20"/>
      <w:szCs w:val="20"/>
    </w:rPr>
  </w:style>
  <w:style w:type="table" w:styleId="TableGrid">
    <w:name w:val="Table Grid"/>
    <w:basedOn w:val="TableNormal"/>
    <w:uiPriority w:val="59"/>
    <w:rsid w:val="00122E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34524"/>
    <w:pPr>
      <w:spacing w:after="0" w:line="240" w:lineRule="auto"/>
      <w:ind w:left="720"/>
    </w:pPr>
    <w:rPr>
      <w:rFonts w:ascii="MS PGothic" w:eastAsia="MS PGothic" w:hAnsi="MS PGothic" w:cs="MS PGothic"/>
      <w:sz w:val="24"/>
      <w:szCs w:val="24"/>
      <w:lang w:eastAsia="ja-JP"/>
    </w:rPr>
  </w:style>
  <w:style w:type="paragraph" w:styleId="Revision">
    <w:name w:val="Revision"/>
    <w:hidden/>
    <w:uiPriority w:val="99"/>
    <w:semiHidden/>
    <w:rsid w:val="00D1108A"/>
    <w:pPr>
      <w:spacing w:after="0" w:line="240" w:lineRule="auto"/>
    </w:pPr>
  </w:style>
  <w:style w:type="character" w:customStyle="1" w:styleId="normaltextrun">
    <w:name w:val="normaltextrun"/>
    <w:basedOn w:val="DefaultParagraphFont"/>
    <w:rsid w:val="00350BC3"/>
  </w:style>
  <w:style w:type="character" w:customStyle="1" w:styleId="eop">
    <w:name w:val="eop"/>
    <w:basedOn w:val="DefaultParagraphFont"/>
    <w:rsid w:val="00350BC3"/>
  </w:style>
  <w:style w:type="paragraph" w:customStyle="1" w:styleId="paragraph">
    <w:name w:val="paragraph"/>
    <w:basedOn w:val="Normal"/>
    <w:rsid w:val="00D566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xtualspellingandgrammarerror">
    <w:name w:val="contextualspellingandgrammarerror"/>
    <w:basedOn w:val="DefaultParagraphFont"/>
    <w:rsid w:val="007345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343204">
      <w:bodyDiv w:val="1"/>
      <w:marLeft w:val="0"/>
      <w:marRight w:val="0"/>
      <w:marTop w:val="0"/>
      <w:marBottom w:val="0"/>
      <w:divBdr>
        <w:top w:val="none" w:sz="0" w:space="0" w:color="auto"/>
        <w:left w:val="none" w:sz="0" w:space="0" w:color="auto"/>
        <w:bottom w:val="none" w:sz="0" w:space="0" w:color="auto"/>
        <w:right w:val="none" w:sz="0" w:space="0" w:color="auto"/>
      </w:divBdr>
    </w:div>
    <w:div w:id="317731433">
      <w:bodyDiv w:val="1"/>
      <w:marLeft w:val="0"/>
      <w:marRight w:val="0"/>
      <w:marTop w:val="0"/>
      <w:marBottom w:val="0"/>
      <w:divBdr>
        <w:top w:val="none" w:sz="0" w:space="0" w:color="auto"/>
        <w:left w:val="none" w:sz="0" w:space="0" w:color="auto"/>
        <w:bottom w:val="none" w:sz="0" w:space="0" w:color="auto"/>
        <w:right w:val="none" w:sz="0" w:space="0" w:color="auto"/>
      </w:divBdr>
    </w:div>
    <w:div w:id="430509410">
      <w:bodyDiv w:val="1"/>
      <w:marLeft w:val="0"/>
      <w:marRight w:val="0"/>
      <w:marTop w:val="0"/>
      <w:marBottom w:val="0"/>
      <w:divBdr>
        <w:top w:val="none" w:sz="0" w:space="0" w:color="auto"/>
        <w:left w:val="none" w:sz="0" w:space="0" w:color="auto"/>
        <w:bottom w:val="none" w:sz="0" w:space="0" w:color="auto"/>
        <w:right w:val="none" w:sz="0" w:space="0" w:color="auto"/>
      </w:divBdr>
    </w:div>
    <w:div w:id="1200969357">
      <w:bodyDiv w:val="1"/>
      <w:marLeft w:val="0"/>
      <w:marRight w:val="0"/>
      <w:marTop w:val="0"/>
      <w:marBottom w:val="0"/>
      <w:divBdr>
        <w:top w:val="none" w:sz="0" w:space="0" w:color="auto"/>
        <w:left w:val="none" w:sz="0" w:space="0" w:color="auto"/>
        <w:bottom w:val="none" w:sz="0" w:space="0" w:color="auto"/>
        <w:right w:val="none" w:sz="0" w:space="0" w:color="auto"/>
      </w:divBdr>
    </w:div>
    <w:div w:id="1371297454">
      <w:bodyDiv w:val="1"/>
      <w:marLeft w:val="0"/>
      <w:marRight w:val="0"/>
      <w:marTop w:val="0"/>
      <w:marBottom w:val="0"/>
      <w:divBdr>
        <w:top w:val="none" w:sz="0" w:space="0" w:color="auto"/>
        <w:left w:val="none" w:sz="0" w:space="0" w:color="auto"/>
        <w:bottom w:val="none" w:sz="0" w:space="0" w:color="auto"/>
        <w:right w:val="none" w:sz="0" w:space="0" w:color="auto"/>
      </w:divBdr>
    </w:div>
    <w:div w:id="1661420230">
      <w:bodyDiv w:val="1"/>
      <w:marLeft w:val="0"/>
      <w:marRight w:val="0"/>
      <w:marTop w:val="0"/>
      <w:marBottom w:val="0"/>
      <w:divBdr>
        <w:top w:val="none" w:sz="0" w:space="0" w:color="auto"/>
        <w:left w:val="none" w:sz="0" w:space="0" w:color="auto"/>
        <w:bottom w:val="none" w:sz="0" w:space="0" w:color="auto"/>
        <w:right w:val="none" w:sz="0" w:space="0" w:color="auto"/>
      </w:divBdr>
      <w:divsChild>
        <w:div w:id="569852942">
          <w:marLeft w:val="0"/>
          <w:marRight w:val="0"/>
          <w:marTop w:val="0"/>
          <w:marBottom w:val="0"/>
          <w:divBdr>
            <w:top w:val="none" w:sz="0" w:space="0" w:color="auto"/>
            <w:left w:val="none" w:sz="0" w:space="0" w:color="auto"/>
            <w:bottom w:val="none" w:sz="0" w:space="0" w:color="auto"/>
            <w:right w:val="none" w:sz="0" w:space="0" w:color="auto"/>
          </w:divBdr>
        </w:div>
        <w:div w:id="671184156">
          <w:marLeft w:val="0"/>
          <w:marRight w:val="0"/>
          <w:marTop w:val="0"/>
          <w:marBottom w:val="0"/>
          <w:divBdr>
            <w:top w:val="none" w:sz="0" w:space="0" w:color="auto"/>
            <w:left w:val="none" w:sz="0" w:space="0" w:color="auto"/>
            <w:bottom w:val="none" w:sz="0" w:space="0" w:color="auto"/>
            <w:right w:val="none" w:sz="0" w:space="0" w:color="auto"/>
          </w:divBdr>
        </w:div>
      </w:divsChild>
    </w:div>
    <w:div w:id="1759673301">
      <w:bodyDiv w:val="1"/>
      <w:marLeft w:val="0"/>
      <w:marRight w:val="0"/>
      <w:marTop w:val="0"/>
      <w:marBottom w:val="0"/>
      <w:divBdr>
        <w:top w:val="none" w:sz="0" w:space="0" w:color="auto"/>
        <w:left w:val="none" w:sz="0" w:space="0" w:color="auto"/>
        <w:bottom w:val="none" w:sz="0" w:space="0" w:color="auto"/>
        <w:right w:val="none" w:sz="0" w:space="0" w:color="auto"/>
      </w:divBdr>
      <w:divsChild>
        <w:div w:id="632102845">
          <w:marLeft w:val="0"/>
          <w:marRight w:val="0"/>
          <w:marTop w:val="0"/>
          <w:marBottom w:val="0"/>
          <w:divBdr>
            <w:top w:val="none" w:sz="0" w:space="0" w:color="auto"/>
            <w:left w:val="none" w:sz="0" w:space="0" w:color="auto"/>
            <w:bottom w:val="none" w:sz="0" w:space="0" w:color="auto"/>
            <w:right w:val="none" w:sz="0" w:space="0" w:color="auto"/>
          </w:divBdr>
        </w:div>
        <w:div w:id="9707888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tel:1855532546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chealthlink.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districtdirect.dc.gov/"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A21DCE-D4FA-44D0-93BF-9DA1591CF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394</Words>
  <Characters>2251</Characters>
  <Application>Microsoft Office Word</Application>
  <DocSecurity>0</DocSecurity>
  <Lines>18</Lines>
  <Paragraphs>5</Paragraphs>
  <ScaleCrop>false</ScaleCrop>
  <Company>DC Government</Company>
  <LinksUpToDate>false</LinksUpToDate>
  <CharactersWithSpaces>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DHCF</dc:creator>
  <cp:lastModifiedBy>Simms, Eugene (DHCF)</cp:lastModifiedBy>
  <cp:revision>2</cp:revision>
  <cp:lastPrinted>2014-11-10T15:16:00Z</cp:lastPrinted>
  <dcterms:created xsi:type="dcterms:W3CDTF">2023-05-18T19:33:00Z</dcterms:created>
  <dcterms:modified xsi:type="dcterms:W3CDTF">2023-05-18T19:33:00Z</dcterms:modified>
</cp:coreProperties>
</file>