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02" w:rsidRDefault="002B0702" w:rsidP="002B0702">
      <w:pPr>
        <w:jc w:val="center"/>
        <w:rPr>
          <w:b/>
          <w:smallCaps/>
          <w:sz w:val="4"/>
          <w:szCs w:val="4"/>
        </w:rPr>
      </w:pPr>
      <w:bookmarkStart w:id="0" w:name="_GoBack"/>
      <w:bookmarkEnd w:id="0"/>
    </w:p>
    <w:p w:rsidR="002B0702" w:rsidRPr="002B0702" w:rsidRDefault="002B0702" w:rsidP="002B0702">
      <w:pPr>
        <w:jc w:val="center"/>
        <w:rPr>
          <w:b/>
          <w:smallCaps/>
          <w:sz w:val="4"/>
          <w:szCs w:val="4"/>
        </w:rPr>
      </w:pPr>
      <w:r w:rsidRPr="002B0702">
        <w:rPr>
          <w:b/>
          <w:smallCaps/>
          <w:sz w:val="32"/>
          <w:szCs w:val="32"/>
        </w:rPr>
        <w:t>Functional Score:</w:t>
      </w:r>
      <w:r w:rsidR="00E935CD">
        <w:rPr>
          <w:b/>
          <w:smallCaps/>
          <w:sz w:val="32"/>
          <w:szCs w:val="32"/>
        </w:rPr>
        <w:t xml:space="preserve">   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2790"/>
        <w:gridCol w:w="2855"/>
        <w:gridCol w:w="3715"/>
      </w:tblGrid>
      <w:tr w:rsidR="00D04B92" w:rsidTr="004D56DA">
        <w:tc>
          <w:tcPr>
            <w:tcW w:w="504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4AE" w:rsidRPr="00A732B9" w:rsidRDefault="004904AE" w:rsidP="009F292C">
            <w:pPr>
              <w:pStyle w:val="NoSpacing"/>
              <w:jc w:val="center"/>
              <w:rPr>
                <w:b/>
                <w:smallCaps/>
              </w:rPr>
            </w:pPr>
            <w:r w:rsidRPr="00A732B9">
              <w:rPr>
                <w:b/>
                <w:smallCaps/>
              </w:rPr>
              <w:t xml:space="preserve">Beneficiary Name 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4D56DA" w:rsidRDefault="004904AE" w:rsidP="004D56DA">
            <w:pPr>
              <w:pStyle w:val="NoSpacing"/>
              <w:jc w:val="center"/>
              <w:rPr>
                <w:b/>
                <w:smallCaps/>
              </w:rPr>
            </w:pPr>
            <w:r w:rsidRPr="004904AE">
              <w:rPr>
                <w:b/>
                <w:smallCaps/>
              </w:rPr>
              <w:t>State Plan</w:t>
            </w:r>
            <w:r w:rsidRPr="00A732B9">
              <w:rPr>
                <w:b/>
                <w:smallCaps/>
              </w:rPr>
              <w:t xml:space="preserve"> </w:t>
            </w:r>
          </w:p>
          <w:p w:rsidR="006E3647" w:rsidRPr="00A732B9" w:rsidRDefault="006E3647" w:rsidP="004D56DA">
            <w:pPr>
              <w:pStyle w:val="NoSpacing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Hours per DAY</w:t>
            </w:r>
          </w:p>
        </w:tc>
        <w:tc>
          <w:tcPr>
            <w:tcW w:w="285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04AE" w:rsidRDefault="004904AE" w:rsidP="006E3647">
            <w:pPr>
              <w:pStyle w:val="NoSpacing"/>
              <w:jc w:val="center"/>
              <w:rPr>
                <w:b/>
                <w:smallCaps/>
              </w:rPr>
            </w:pPr>
            <w:r w:rsidRPr="004904AE">
              <w:rPr>
                <w:b/>
                <w:smallCaps/>
              </w:rPr>
              <w:t>State Plan</w:t>
            </w:r>
            <w:r w:rsidRPr="00A732B9">
              <w:rPr>
                <w:b/>
                <w:smallCaps/>
              </w:rPr>
              <w:t xml:space="preserve"> </w:t>
            </w:r>
          </w:p>
          <w:p w:rsidR="006E3647" w:rsidRPr="00A732B9" w:rsidRDefault="006E3647" w:rsidP="006E3647">
            <w:pPr>
              <w:pStyle w:val="NoSpacing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Days per WEEK</w:t>
            </w:r>
          </w:p>
        </w:tc>
        <w:tc>
          <w:tcPr>
            <w:tcW w:w="3715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3647" w:rsidRDefault="004904AE" w:rsidP="006E3647">
            <w:pPr>
              <w:pStyle w:val="NoSpacing"/>
              <w:jc w:val="center"/>
              <w:rPr>
                <w:b/>
                <w:smallCaps/>
              </w:rPr>
            </w:pPr>
            <w:r w:rsidRPr="00A732B9">
              <w:rPr>
                <w:b/>
                <w:smallCaps/>
              </w:rPr>
              <w:t xml:space="preserve">Home Health Agency </w:t>
            </w:r>
          </w:p>
          <w:p w:rsidR="004904AE" w:rsidRPr="00A732B9" w:rsidRDefault="006E3647" w:rsidP="006E3647">
            <w:pPr>
              <w:pStyle w:val="NoSpacing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Provider Choices</w:t>
            </w:r>
          </w:p>
        </w:tc>
      </w:tr>
      <w:tr w:rsidR="00D04B92" w:rsidTr="004D56DA">
        <w:trPr>
          <w:trHeight w:val="576"/>
        </w:trPr>
        <w:tc>
          <w:tcPr>
            <w:tcW w:w="5040" w:type="dxa"/>
            <w:tcBorders>
              <w:left w:val="nil"/>
            </w:tcBorders>
            <w:vAlign w:val="center"/>
          </w:tcPr>
          <w:p w:rsidR="004904AE" w:rsidRPr="00105BDA" w:rsidRDefault="004904AE" w:rsidP="00105BD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4904AE" w:rsidRPr="00105BDA" w:rsidRDefault="004904AE" w:rsidP="00105BD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right w:val="single" w:sz="18" w:space="0" w:color="auto"/>
            </w:tcBorders>
            <w:vAlign w:val="center"/>
          </w:tcPr>
          <w:p w:rsidR="004904AE" w:rsidRPr="00105BDA" w:rsidRDefault="004904AE" w:rsidP="009F292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4904AE" w:rsidRPr="0051024A" w:rsidRDefault="004904AE" w:rsidP="009F29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D04B92" w:rsidTr="004D56DA">
        <w:tc>
          <w:tcPr>
            <w:tcW w:w="504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4AE" w:rsidRPr="00A732B9" w:rsidRDefault="004904AE" w:rsidP="009F292C">
            <w:pPr>
              <w:pStyle w:val="NoSpacing"/>
              <w:jc w:val="center"/>
              <w:rPr>
                <w:b/>
                <w:smallCaps/>
              </w:rPr>
            </w:pPr>
            <w:r w:rsidRPr="00A732B9">
              <w:rPr>
                <w:b/>
                <w:smallCaps/>
              </w:rPr>
              <w:t>MA #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4904AE" w:rsidRDefault="004904AE" w:rsidP="009F292C">
            <w:pPr>
              <w:pStyle w:val="NoSpacing"/>
              <w:jc w:val="center"/>
              <w:rPr>
                <w:b/>
                <w:smallCaps/>
              </w:rPr>
            </w:pPr>
            <w:r w:rsidRPr="006E3647">
              <w:rPr>
                <w:b/>
                <w:smallCaps/>
              </w:rPr>
              <w:t>EPD</w:t>
            </w:r>
          </w:p>
          <w:p w:rsidR="006E3647" w:rsidRPr="006E3647" w:rsidRDefault="006E3647" w:rsidP="009F292C">
            <w:pPr>
              <w:pStyle w:val="NoSpacing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Hours per DAY</w:t>
            </w:r>
          </w:p>
        </w:tc>
        <w:tc>
          <w:tcPr>
            <w:tcW w:w="285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3647" w:rsidRDefault="006E3647" w:rsidP="006E3647">
            <w:pPr>
              <w:pStyle w:val="NoSpacing"/>
              <w:jc w:val="center"/>
              <w:rPr>
                <w:b/>
                <w:smallCaps/>
              </w:rPr>
            </w:pPr>
            <w:r w:rsidRPr="006E3647">
              <w:rPr>
                <w:b/>
                <w:smallCaps/>
              </w:rPr>
              <w:t>EPD</w:t>
            </w:r>
          </w:p>
          <w:p w:rsidR="004904AE" w:rsidRPr="00A732B9" w:rsidRDefault="006E3647" w:rsidP="006E3647">
            <w:pPr>
              <w:pStyle w:val="NoSpacing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Days per WEEK</w:t>
            </w:r>
          </w:p>
        </w:tc>
        <w:tc>
          <w:tcPr>
            <w:tcW w:w="3715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4904AE" w:rsidRPr="0051024A" w:rsidRDefault="004904AE" w:rsidP="009F29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D04B92" w:rsidTr="004D56DA">
        <w:trPr>
          <w:trHeight w:val="576"/>
        </w:trPr>
        <w:tc>
          <w:tcPr>
            <w:tcW w:w="5040" w:type="dxa"/>
            <w:tcBorders>
              <w:left w:val="nil"/>
            </w:tcBorders>
            <w:vAlign w:val="center"/>
          </w:tcPr>
          <w:p w:rsidR="004904AE" w:rsidRPr="00105BDA" w:rsidRDefault="004904AE" w:rsidP="00105BD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4904AE" w:rsidRPr="00105BDA" w:rsidRDefault="004904AE" w:rsidP="009F292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right w:val="single" w:sz="18" w:space="0" w:color="auto"/>
            </w:tcBorders>
            <w:vAlign w:val="center"/>
          </w:tcPr>
          <w:p w:rsidR="004904AE" w:rsidRPr="00105BDA" w:rsidRDefault="004904AE" w:rsidP="009F292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4904AE" w:rsidRPr="0051024A" w:rsidRDefault="004904AE" w:rsidP="009F29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:rsidR="002B0702" w:rsidRPr="00784463" w:rsidRDefault="00C203EB" w:rsidP="006F7E4A">
      <w:pPr>
        <w:pBdr>
          <w:bottom w:val="single" w:sz="12" w:space="1" w:color="auto"/>
        </w:pBdr>
        <w:rPr>
          <w:sz w:val="2"/>
        </w:rPr>
      </w:pPr>
      <w:r w:rsidRPr="004F46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96419" wp14:editId="6281DAC9">
                <wp:simplePos x="0" y="0"/>
                <wp:positionH relativeFrom="column">
                  <wp:posOffset>-17253</wp:posOffset>
                </wp:positionH>
                <wp:positionV relativeFrom="paragraph">
                  <wp:posOffset>104775</wp:posOffset>
                </wp:positionV>
                <wp:extent cx="9144000" cy="4399472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439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6B" w:rsidRDefault="004F466B" w:rsidP="000F48D8">
                            <w:pPr>
                              <w:spacing w:after="0" w:line="240" w:lineRule="auto"/>
                            </w:pPr>
                            <w:r w:rsidRPr="000F48D8">
                              <w:rPr>
                                <w:b/>
                              </w:rPr>
                              <w:t>Assessment Summary</w:t>
                            </w:r>
                            <w:r>
                              <w:t xml:space="preserve">: </w:t>
                            </w:r>
                          </w:p>
                          <w:p w:rsidR="00C203EB" w:rsidRDefault="00C203EB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</w:pPr>
                          </w:p>
                          <w:p w:rsidR="00C203EB" w:rsidRDefault="00C203EB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</w:pPr>
                          </w:p>
                          <w:p w:rsidR="00943EF4" w:rsidRDefault="00943EF4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</w:pPr>
                          </w:p>
                          <w:p w:rsidR="00943EF4" w:rsidRDefault="00943EF4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</w:pPr>
                          </w:p>
                          <w:p w:rsidR="00943EF4" w:rsidRDefault="00943EF4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</w:pPr>
                          </w:p>
                          <w:p w:rsidR="00C203EB" w:rsidRDefault="00C203EB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</w:pPr>
                          </w:p>
                          <w:p w:rsidR="00C203EB" w:rsidRDefault="00C203EB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</w:pPr>
                          </w:p>
                          <w:p w:rsidR="00C203EB" w:rsidRDefault="00C203EB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</w:pPr>
                          </w:p>
                          <w:p w:rsidR="00C203EB" w:rsidRDefault="00C203EB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F466B" w:rsidRDefault="004F466B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</w:pPr>
                            <w:r w:rsidRPr="000F48D8">
                              <w:rPr>
                                <w:b/>
                              </w:rPr>
                              <w:t>Bathing</w:t>
                            </w:r>
                            <w:r>
                              <w:t>:</w:t>
                            </w:r>
                          </w:p>
                          <w:p w:rsidR="004F466B" w:rsidRPr="000F48D8" w:rsidRDefault="004F466B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F48D8">
                              <w:rPr>
                                <w:b/>
                              </w:rPr>
                              <w:t>Dressing:</w:t>
                            </w:r>
                          </w:p>
                          <w:p w:rsidR="004F466B" w:rsidRPr="000F48D8" w:rsidRDefault="004F466B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F48D8">
                              <w:rPr>
                                <w:b/>
                              </w:rPr>
                              <w:t>Eating:</w:t>
                            </w:r>
                          </w:p>
                          <w:p w:rsidR="004F466B" w:rsidRPr="000F48D8" w:rsidRDefault="004F466B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F48D8">
                              <w:rPr>
                                <w:b/>
                              </w:rPr>
                              <w:t>Transfer/Mobility</w:t>
                            </w:r>
                            <w:r w:rsidR="000F48D8">
                              <w:rPr>
                                <w:b/>
                              </w:rPr>
                              <w:t>:</w:t>
                            </w:r>
                          </w:p>
                          <w:p w:rsidR="004F466B" w:rsidRPr="000F48D8" w:rsidRDefault="004F466B" w:rsidP="000F48D8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F48D8">
                              <w:rPr>
                                <w:b/>
                              </w:rPr>
                              <w:t>Medications:</w:t>
                            </w:r>
                          </w:p>
                          <w:p w:rsidR="00943EF4" w:rsidRDefault="004F466B" w:rsidP="00943EF4">
                            <w:pPr>
                              <w:tabs>
                                <w:tab w:val="left" w:pos="1039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F48D8">
                              <w:rPr>
                                <w:b/>
                              </w:rPr>
                              <w:t>Toileting:</w:t>
                            </w:r>
                          </w:p>
                          <w:p w:rsidR="00943EF4" w:rsidRDefault="00943EF4" w:rsidP="00943E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43EF4" w:rsidRDefault="00943EF4" w:rsidP="00943E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43EF4" w:rsidRDefault="00943EF4" w:rsidP="00943E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43EF4" w:rsidRDefault="00943EF4" w:rsidP="00943EF4">
                            <w:pPr>
                              <w:spacing w:after="0" w:line="240" w:lineRule="auto"/>
                            </w:pPr>
                            <w:r w:rsidRPr="000F48D8">
                              <w:rPr>
                                <w:b/>
                              </w:rPr>
                              <w:t>Recommendations:</w:t>
                            </w:r>
                            <w:r>
                              <w:t xml:space="preserve"> </w:t>
                            </w:r>
                          </w:p>
                          <w:p w:rsidR="009B1F52" w:rsidRDefault="009B1F52" w:rsidP="00943EF4">
                            <w:pPr>
                              <w:spacing w:after="0" w:line="240" w:lineRule="auto"/>
                            </w:pPr>
                          </w:p>
                          <w:p w:rsidR="009B1F52" w:rsidRDefault="009B1F52" w:rsidP="00943EF4">
                            <w:pPr>
                              <w:spacing w:after="0" w:line="240" w:lineRule="auto"/>
                            </w:pPr>
                          </w:p>
                          <w:p w:rsidR="009B1F52" w:rsidRDefault="009B1F52" w:rsidP="00943EF4">
                            <w:pPr>
                              <w:spacing w:after="0" w:line="240" w:lineRule="auto"/>
                            </w:pPr>
                          </w:p>
                          <w:p w:rsidR="009B1F52" w:rsidRPr="00C203EB" w:rsidRDefault="009B1F52" w:rsidP="000F48D8">
                            <w:pPr>
                              <w:spacing w:after="0" w:line="240" w:lineRule="auto"/>
                            </w:pPr>
                            <w:r w:rsidRPr="000F48D8">
                              <w:rPr>
                                <w:b/>
                              </w:rPr>
                              <w:t>Actions taken (i.e. incident report):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0F48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□</w:t>
                            </w:r>
                            <w:r w:rsidRPr="000F48D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48D8">
                              <w:rPr>
                                <w:b/>
                                <w:bCs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8.25pt;width:10in;height:3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" strokecolor="black [3213]" strokeweight=".25pt">
                <v:textbox>
                  <w:txbxContent>
                    <w:p w:rsidR="004F466B" w:rsidRDefault="004F466B" w:rsidP="000F48D8">
                      <w:pPr>
                        <w:spacing w:after="0" w:line="240" w:lineRule="auto"/>
                      </w:pPr>
                      <w:r w:rsidRPr="000F48D8">
                        <w:rPr>
                          <w:b/>
                        </w:rPr>
                        <w:t>Assessment Summary</w:t>
                      </w:r>
                      <w:r>
                        <w:t xml:space="preserve">: </w:t>
                      </w:r>
                    </w:p>
                    <w:p w:rsidR="00C203EB" w:rsidRDefault="00C203EB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</w:pPr>
                    </w:p>
                    <w:p w:rsidR="00C203EB" w:rsidRDefault="00C203EB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</w:pPr>
                    </w:p>
                    <w:p w:rsidR="00943EF4" w:rsidRDefault="00943EF4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</w:pPr>
                    </w:p>
                    <w:p w:rsidR="00943EF4" w:rsidRDefault="00943EF4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</w:pPr>
                    </w:p>
                    <w:p w:rsidR="00943EF4" w:rsidRDefault="00943EF4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</w:pPr>
                    </w:p>
                    <w:p w:rsidR="00C203EB" w:rsidRDefault="00C203EB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</w:pPr>
                    </w:p>
                    <w:p w:rsidR="00C203EB" w:rsidRDefault="00C203EB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</w:pPr>
                    </w:p>
                    <w:p w:rsidR="00C203EB" w:rsidRDefault="00C203EB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</w:pPr>
                    </w:p>
                    <w:p w:rsidR="00C203EB" w:rsidRDefault="00C203EB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  <w:p w:rsidR="004F466B" w:rsidRDefault="004F466B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</w:pPr>
                      <w:r w:rsidRPr="000F48D8">
                        <w:rPr>
                          <w:b/>
                        </w:rPr>
                        <w:t>Bathing</w:t>
                      </w:r>
                      <w:r>
                        <w:t>:</w:t>
                      </w:r>
                    </w:p>
                    <w:p w:rsidR="004F466B" w:rsidRPr="000F48D8" w:rsidRDefault="004F466B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0F48D8">
                        <w:rPr>
                          <w:b/>
                        </w:rPr>
                        <w:t>Dressing:</w:t>
                      </w:r>
                    </w:p>
                    <w:p w:rsidR="004F466B" w:rsidRPr="000F48D8" w:rsidRDefault="004F466B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0F48D8">
                        <w:rPr>
                          <w:b/>
                        </w:rPr>
                        <w:t>Eating:</w:t>
                      </w:r>
                    </w:p>
                    <w:p w:rsidR="004F466B" w:rsidRPr="000F48D8" w:rsidRDefault="004F466B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0F48D8">
                        <w:rPr>
                          <w:b/>
                        </w:rPr>
                        <w:t>Transfer/Mobility</w:t>
                      </w:r>
                      <w:r w:rsidR="000F48D8">
                        <w:rPr>
                          <w:b/>
                        </w:rPr>
                        <w:t>:</w:t>
                      </w:r>
                    </w:p>
                    <w:p w:rsidR="004F466B" w:rsidRPr="000F48D8" w:rsidRDefault="004F466B" w:rsidP="000F48D8">
                      <w:pPr>
                        <w:tabs>
                          <w:tab w:val="left" w:pos="1039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0F48D8">
                        <w:rPr>
                          <w:b/>
                        </w:rPr>
                        <w:t>Medications:</w:t>
                      </w:r>
                    </w:p>
                    <w:p w:rsidR="00943EF4" w:rsidRDefault="004F466B" w:rsidP="00943EF4">
                      <w:pPr>
                        <w:tabs>
                          <w:tab w:val="left" w:pos="1039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0F48D8">
                        <w:rPr>
                          <w:b/>
                        </w:rPr>
                        <w:t>Toileting:</w:t>
                      </w:r>
                    </w:p>
                    <w:p w:rsidR="00943EF4" w:rsidRDefault="00943EF4" w:rsidP="00943E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43EF4" w:rsidRDefault="00943EF4" w:rsidP="00943E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43EF4" w:rsidRDefault="00943EF4" w:rsidP="00943E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43EF4" w:rsidRDefault="00943EF4" w:rsidP="00943EF4">
                      <w:pPr>
                        <w:spacing w:after="0" w:line="240" w:lineRule="auto"/>
                      </w:pPr>
                      <w:r w:rsidRPr="000F48D8">
                        <w:rPr>
                          <w:b/>
                        </w:rPr>
                        <w:t>Recommendations:</w:t>
                      </w:r>
                      <w:r>
                        <w:t xml:space="preserve"> </w:t>
                      </w:r>
                    </w:p>
                    <w:p w:rsidR="009B1F52" w:rsidRDefault="009B1F52" w:rsidP="00943EF4">
                      <w:pPr>
                        <w:spacing w:after="0" w:line="240" w:lineRule="auto"/>
                      </w:pPr>
                    </w:p>
                    <w:p w:rsidR="009B1F52" w:rsidRDefault="009B1F52" w:rsidP="00943EF4">
                      <w:pPr>
                        <w:spacing w:after="0" w:line="240" w:lineRule="auto"/>
                      </w:pPr>
                    </w:p>
                    <w:p w:rsidR="009B1F52" w:rsidRDefault="009B1F52" w:rsidP="00943EF4">
                      <w:pPr>
                        <w:spacing w:after="0" w:line="240" w:lineRule="auto"/>
                      </w:pPr>
                    </w:p>
                    <w:p w:rsidR="009B1F52" w:rsidRPr="00C203EB" w:rsidRDefault="009B1F52" w:rsidP="000F48D8">
                      <w:pPr>
                        <w:spacing w:after="0" w:line="240" w:lineRule="auto"/>
                      </w:pPr>
                      <w:r w:rsidRPr="000F48D8">
                        <w:rPr>
                          <w:b/>
                        </w:rPr>
                        <w:t>Actions taken (i.e. incident report):</w:t>
                      </w:r>
                      <w:r>
                        <w:t xml:space="preserve"> </w:t>
                      </w:r>
                      <w:r>
                        <w:tab/>
                      </w:r>
                      <w:r w:rsidRPr="000F48D8">
                        <w:rPr>
                          <w:b/>
                          <w:bCs/>
                          <w:sz w:val="24"/>
                          <w:szCs w:val="24"/>
                        </w:rPr>
                        <w:t>□</w:t>
                      </w:r>
                      <w:r w:rsidRPr="000F48D8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F48D8">
                        <w:rPr>
                          <w:b/>
                          <w:bCs/>
                        </w:rPr>
                        <w:t>None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F7E4A" w:rsidRPr="00105BDA" w:rsidRDefault="006F7E4A" w:rsidP="006F7E4A">
      <w:pPr>
        <w:tabs>
          <w:tab w:val="left" w:pos="1039"/>
        </w:tabs>
        <w:rPr>
          <w:sz w:val="24"/>
          <w:szCs w:val="24"/>
        </w:rPr>
      </w:pPr>
      <w:r>
        <w:br/>
      </w:r>
    </w:p>
    <w:p w:rsidR="006F7E4A" w:rsidRPr="00105BDA" w:rsidRDefault="006F7E4A" w:rsidP="006F7E4A">
      <w:pPr>
        <w:tabs>
          <w:tab w:val="left" w:pos="1039"/>
        </w:tabs>
        <w:rPr>
          <w:sz w:val="24"/>
          <w:szCs w:val="24"/>
        </w:rPr>
      </w:pPr>
    </w:p>
    <w:p w:rsidR="00675AC7" w:rsidRPr="00105BDA" w:rsidRDefault="00675AC7" w:rsidP="006F7E4A">
      <w:pPr>
        <w:tabs>
          <w:tab w:val="left" w:pos="1039"/>
        </w:tabs>
        <w:rPr>
          <w:sz w:val="24"/>
          <w:szCs w:val="24"/>
        </w:rPr>
      </w:pPr>
    </w:p>
    <w:p w:rsidR="00FF4403" w:rsidRPr="00105BDA" w:rsidRDefault="00FF4403" w:rsidP="006F7E4A">
      <w:pPr>
        <w:tabs>
          <w:tab w:val="left" w:pos="1039"/>
        </w:tabs>
        <w:rPr>
          <w:sz w:val="24"/>
          <w:szCs w:val="24"/>
        </w:rPr>
      </w:pPr>
    </w:p>
    <w:p w:rsidR="00FF4403" w:rsidRPr="00105BDA" w:rsidRDefault="00FF4403" w:rsidP="006F7E4A">
      <w:pPr>
        <w:tabs>
          <w:tab w:val="left" w:pos="1039"/>
        </w:tabs>
        <w:rPr>
          <w:sz w:val="24"/>
          <w:szCs w:val="24"/>
        </w:rPr>
      </w:pPr>
    </w:p>
    <w:p w:rsidR="00FF4403" w:rsidRDefault="00FF4403" w:rsidP="00FF4403">
      <w:pPr>
        <w:tabs>
          <w:tab w:val="left" w:pos="1039"/>
        </w:tabs>
        <w:spacing w:after="0" w:line="240" w:lineRule="auto"/>
      </w:pPr>
    </w:p>
    <w:p w:rsidR="004F466B" w:rsidRDefault="004F466B" w:rsidP="00FF4403">
      <w:pPr>
        <w:tabs>
          <w:tab w:val="left" w:pos="1039"/>
        </w:tabs>
        <w:spacing w:after="0" w:line="240" w:lineRule="auto"/>
      </w:pPr>
    </w:p>
    <w:p w:rsidR="004F466B" w:rsidRDefault="004F466B" w:rsidP="00FF4403">
      <w:pPr>
        <w:tabs>
          <w:tab w:val="left" w:pos="1039"/>
        </w:tabs>
        <w:spacing w:after="0" w:line="240" w:lineRule="auto"/>
      </w:pPr>
    </w:p>
    <w:p w:rsidR="004F466B" w:rsidRDefault="004F466B" w:rsidP="00FF4403">
      <w:pPr>
        <w:tabs>
          <w:tab w:val="left" w:pos="1039"/>
        </w:tabs>
        <w:spacing w:after="0" w:line="240" w:lineRule="auto"/>
      </w:pPr>
    </w:p>
    <w:p w:rsidR="004F466B" w:rsidRDefault="004F466B" w:rsidP="00FF4403">
      <w:pPr>
        <w:tabs>
          <w:tab w:val="left" w:pos="1039"/>
        </w:tabs>
        <w:spacing w:after="0" w:line="240" w:lineRule="auto"/>
      </w:pPr>
    </w:p>
    <w:p w:rsidR="004F466B" w:rsidRDefault="004F466B" w:rsidP="00FF4403">
      <w:pPr>
        <w:tabs>
          <w:tab w:val="left" w:pos="1039"/>
        </w:tabs>
        <w:spacing w:after="0" w:line="240" w:lineRule="auto"/>
      </w:pPr>
    </w:p>
    <w:p w:rsidR="004F466B" w:rsidRDefault="004F466B" w:rsidP="00FF4403">
      <w:pPr>
        <w:tabs>
          <w:tab w:val="left" w:pos="1039"/>
        </w:tabs>
        <w:spacing w:after="0" w:line="240" w:lineRule="auto"/>
      </w:pPr>
    </w:p>
    <w:p w:rsidR="004B6C9C" w:rsidRPr="00105BDA" w:rsidRDefault="00675AC7" w:rsidP="006F7E4A">
      <w:pPr>
        <w:tabs>
          <w:tab w:val="left" w:pos="1039"/>
        </w:tabs>
        <w:rPr>
          <w:sz w:val="24"/>
          <w:szCs w:val="24"/>
        </w:rPr>
      </w:pPr>
      <w:r>
        <w:tab/>
      </w:r>
      <w:r w:rsidR="006F7E4A">
        <w:br/>
      </w:r>
    </w:p>
    <w:p w:rsidR="004B6C9C" w:rsidRPr="00105BDA" w:rsidRDefault="004B6C9C" w:rsidP="006F7E4A">
      <w:pPr>
        <w:tabs>
          <w:tab w:val="left" w:pos="1039"/>
        </w:tabs>
        <w:rPr>
          <w:sz w:val="24"/>
          <w:szCs w:val="24"/>
        </w:rPr>
      </w:pPr>
    </w:p>
    <w:p w:rsidR="006F7E4A" w:rsidRPr="006E3647" w:rsidRDefault="006F7E4A" w:rsidP="006F7E4A">
      <w:pPr>
        <w:tabs>
          <w:tab w:val="left" w:pos="1039"/>
        </w:tabs>
      </w:pPr>
    </w:p>
    <w:tbl>
      <w:tblPr>
        <w:tblStyle w:val="TableGrid"/>
        <w:tblpPr w:leftFromText="180" w:rightFromText="180" w:vertAnchor="page" w:horzAnchor="margin" w:tblpXSpec="center" w:tblpY="1101"/>
        <w:tblW w:w="0" w:type="auto"/>
        <w:tblLook w:val="04A0" w:firstRow="1" w:lastRow="0" w:firstColumn="1" w:lastColumn="0" w:noHBand="0" w:noVBand="1"/>
      </w:tblPr>
      <w:tblGrid>
        <w:gridCol w:w="4932"/>
        <w:gridCol w:w="5040"/>
      </w:tblGrid>
      <w:tr w:rsidR="005A297B" w:rsidRPr="00A732B9" w:rsidTr="00EE0C7B">
        <w:tc>
          <w:tcPr>
            <w:tcW w:w="493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A297B" w:rsidRPr="00A732B9" w:rsidRDefault="005A297B" w:rsidP="00EE0C7B">
            <w:pPr>
              <w:pStyle w:val="NoSpacing"/>
              <w:jc w:val="center"/>
              <w:rPr>
                <w:b/>
                <w:smallCaps/>
              </w:rPr>
            </w:pPr>
            <w:r w:rsidRPr="00A732B9">
              <w:rPr>
                <w:b/>
                <w:smallCaps/>
              </w:rPr>
              <w:lastRenderedPageBreak/>
              <w:t>Beneficiary Name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297B" w:rsidRPr="00A732B9" w:rsidRDefault="005A297B" w:rsidP="00EE0C7B">
            <w:pPr>
              <w:pStyle w:val="NoSpacing"/>
              <w:jc w:val="center"/>
              <w:rPr>
                <w:b/>
                <w:smallCaps/>
              </w:rPr>
            </w:pPr>
            <w:r w:rsidRPr="00A732B9">
              <w:rPr>
                <w:b/>
                <w:smallCaps/>
              </w:rPr>
              <w:t>MA #</w:t>
            </w:r>
          </w:p>
        </w:tc>
      </w:tr>
      <w:tr w:rsidR="005A297B" w:rsidRPr="00105BDA" w:rsidTr="00EE0C7B">
        <w:trPr>
          <w:trHeight w:val="576"/>
        </w:trPr>
        <w:tc>
          <w:tcPr>
            <w:tcW w:w="4932" w:type="dxa"/>
            <w:tcBorders>
              <w:left w:val="nil"/>
            </w:tcBorders>
            <w:vAlign w:val="center"/>
          </w:tcPr>
          <w:p w:rsidR="005A297B" w:rsidRPr="00105BDA" w:rsidRDefault="005A297B" w:rsidP="00EE0C7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vAlign w:val="center"/>
          </w:tcPr>
          <w:p w:rsidR="005A297B" w:rsidRPr="00105BDA" w:rsidRDefault="005A297B" w:rsidP="00EE0C7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3640" w:rsidRDefault="00483640" w:rsidP="00483640">
      <w:pPr>
        <w:tabs>
          <w:tab w:val="left" w:pos="1039"/>
        </w:tabs>
        <w:spacing w:before="360" w:after="0" w:line="240" w:lineRule="auto"/>
        <w:rPr>
          <w:b/>
          <w:sz w:val="4"/>
          <w:szCs w:val="4"/>
        </w:rPr>
      </w:pPr>
    </w:p>
    <w:p w:rsidR="005A297B" w:rsidRDefault="005A297B" w:rsidP="00483640">
      <w:pPr>
        <w:tabs>
          <w:tab w:val="left" w:pos="1039"/>
        </w:tabs>
        <w:spacing w:before="360" w:after="0" w:line="240" w:lineRule="auto"/>
        <w:rPr>
          <w:b/>
          <w:sz w:val="4"/>
          <w:szCs w:val="4"/>
        </w:rPr>
      </w:pPr>
    </w:p>
    <w:p w:rsidR="005A297B" w:rsidRPr="005A297B" w:rsidRDefault="005A297B" w:rsidP="00483640">
      <w:pPr>
        <w:tabs>
          <w:tab w:val="left" w:pos="1039"/>
        </w:tabs>
        <w:spacing w:before="360" w:after="0" w:line="240" w:lineRule="auto"/>
        <w:rPr>
          <w:b/>
          <w:sz w:val="4"/>
          <w:szCs w:val="4"/>
        </w:rPr>
      </w:pPr>
    </w:p>
    <w:p w:rsidR="005A297B" w:rsidRDefault="005A297B" w:rsidP="00477F7E">
      <w:pPr>
        <w:tabs>
          <w:tab w:val="left" w:pos="1039"/>
        </w:tabs>
        <w:spacing w:after="0" w:line="240" w:lineRule="auto"/>
        <w:rPr>
          <w:b/>
          <w:sz w:val="4"/>
          <w:szCs w:val="4"/>
        </w:rPr>
      </w:pPr>
    </w:p>
    <w:p w:rsidR="005A297B" w:rsidRDefault="005A297B" w:rsidP="00477F7E">
      <w:pPr>
        <w:tabs>
          <w:tab w:val="left" w:pos="1039"/>
        </w:tabs>
        <w:spacing w:after="0" w:line="240" w:lineRule="auto"/>
        <w:rPr>
          <w:b/>
          <w:sz w:val="4"/>
          <w:szCs w:val="4"/>
        </w:rPr>
      </w:pPr>
    </w:p>
    <w:p w:rsidR="005A297B" w:rsidRDefault="005A297B" w:rsidP="00477F7E">
      <w:pPr>
        <w:tabs>
          <w:tab w:val="left" w:pos="1039"/>
        </w:tabs>
        <w:spacing w:after="0" w:line="240" w:lineRule="auto"/>
        <w:rPr>
          <w:b/>
          <w:sz w:val="4"/>
          <w:szCs w:val="4"/>
        </w:rPr>
      </w:pPr>
    </w:p>
    <w:p w:rsidR="005A297B" w:rsidRDefault="005A297B" w:rsidP="00477F7E">
      <w:pPr>
        <w:tabs>
          <w:tab w:val="left" w:pos="1039"/>
        </w:tabs>
        <w:spacing w:after="0" w:line="240" w:lineRule="auto"/>
        <w:rPr>
          <w:b/>
          <w:sz w:val="4"/>
          <w:szCs w:val="4"/>
        </w:rPr>
      </w:pPr>
    </w:p>
    <w:p w:rsidR="005A297B" w:rsidRDefault="005A297B" w:rsidP="00477F7E">
      <w:pPr>
        <w:tabs>
          <w:tab w:val="left" w:pos="1039"/>
        </w:tabs>
        <w:spacing w:after="0" w:line="240" w:lineRule="auto"/>
        <w:rPr>
          <w:b/>
          <w:sz w:val="4"/>
          <w:szCs w:val="4"/>
        </w:rPr>
      </w:pPr>
    </w:p>
    <w:p w:rsidR="009716DD" w:rsidRPr="009716DD" w:rsidRDefault="00AF2456" w:rsidP="00477F7E">
      <w:pPr>
        <w:tabs>
          <w:tab w:val="left" w:pos="103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Beneficiary was referred </w:t>
      </w:r>
      <w:r w:rsidR="009716DD" w:rsidRPr="009716DD">
        <w:rPr>
          <w:b/>
          <w:sz w:val="24"/>
          <w:szCs w:val="24"/>
        </w:rPr>
        <w:t>fo</w:t>
      </w:r>
      <w:r w:rsidR="004B6C9C">
        <w:rPr>
          <w:b/>
          <w:sz w:val="24"/>
          <w:szCs w:val="24"/>
        </w:rPr>
        <w:t>r</w:t>
      </w:r>
      <w:r w:rsidR="009716DD" w:rsidRPr="009716DD">
        <w:rPr>
          <w:b/>
          <w:sz w:val="24"/>
          <w:szCs w:val="24"/>
        </w:rPr>
        <w:t xml:space="preserve"> additional </w:t>
      </w:r>
      <w:r>
        <w:rPr>
          <w:b/>
          <w:sz w:val="24"/>
          <w:szCs w:val="24"/>
        </w:rPr>
        <w:t>supports/</w:t>
      </w:r>
      <w:r w:rsidR="009716DD" w:rsidRPr="009716DD">
        <w:rPr>
          <w:b/>
          <w:sz w:val="24"/>
          <w:szCs w:val="24"/>
        </w:rPr>
        <w:t>services:</w:t>
      </w:r>
    </w:p>
    <w:p w:rsidR="00267E27" w:rsidRDefault="009774EB" w:rsidP="00483640">
      <w:pPr>
        <w:tabs>
          <w:tab w:val="left" w:pos="720"/>
          <w:tab w:val="left" w:pos="1039"/>
        </w:tabs>
        <w:spacing w:after="0" w:line="240" w:lineRule="auto"/>
      </w:pPr>
      <w:r>
        <w:t xml:space="preserve"> </w:t>
      </w:r>
      <w:r w:rsidR="00540F31">
        <w:tab/>
      </w:r>
      <w:r w:rsidR="00540F31">
        <w:tab/>
      </w:r>
      <w:r w:rsidR="00540F31">
        <w:tab/>
      </w:r>
      <w:r w:rsidR="00540F31">
        <w:tab/>
      </w:r>
      <w:r w:rsidR="00540F31">
        <w:tab/>
      </w:r>
      <w:r w:rsidR="00540F31">
        <w:tab/>
      </w:r>
      <w:r w:rsidR="00540F31">
        <w:tab/>
      </w:r>
      <w:r w:rsidR="00540F31">
        <w:tab/>
      </w:r>
      <w:r w:rsidR="00540F31">
        <w:tab/>
      </w:r>
      <w:r w:rsidR="006F7E4A">
        <w:tab/>
      </w:r>
      <w:r w:rsidR="006F7E4A">
        <w:tab/>
      </w:r>
      <w:r w:rsidR="006F7E4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C27F57" w:rsidTr="00EE0C7B">
        <w:tc>
          <w:tcPr>
            <w:tcW w:w="7308" w:type="dxa"/>
            <w:shd w:val="clear" w:color="auto" w:fill="F2F2F2" w:themeFill="background1" w:themeFillShade="F2"/>
          </w:tcPr>
          <w:p w:rsidR="00C27F57" w:rsidRPr="00EE7535" w:rsidRDefault="00C27F57" w:rsidP="00EE0C7B">
            <w:pPr>
              <w:tabs>
                <w:tab w:val="left" w:pos="1039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Other </w:t>
            </w:r>
            <w:r w:rsidRPr="00EE7535">
              <w:rPr>
                <w:rFonts w:asciiTheme="majorHAnsi" w:hAnsiTheme="majorHAnsi"/>
                <w:b/>
                <w:sz w:val="28"/>
                <w:szCs w:val="28"/>
              </w:rPr>
              <w:t>Services available for EPD Beneficiaries ONLY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:rsidR="00C27F57" w:rsidRPr="00EE7535" w:rsidRDefault="00C27F57" w:rsidP="00EE0C7B">
            <w:pPr>
              <w:tabs>
                <w:tab w:val="left" w:pos="1039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Services</w:t>
            </w:r>
            <w:r w:rsidRPr="00EE7535">
              <w:rPr>
                <w:rFonts w:asciiTheme="majorHAnsi" w:hAnsiTheme="majorHAnsi"/>
                <w:b/>
                <w:sz w:val="28"/>
                <w:szCs w:val="28"/>
              </w:rPr>
              <w:t xml:space="preserve"> available for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ALL</w:t>
            </w:r>
            <w:r w:rsidRPr="00EE7535">
              <w:rPr>
                <w:rFonts w:asciiTheme="majorHAnsi" w:hAnsiTheme="majorHAnsi"/>
                <w:b/>
                <w:sz w:val="28"/>
                <w:szCs w:val="28"/>
              </w:rPr>
              <w:t xml:space="preserve"> Medicaid Beneficiaries</w:t>
            </w:r>
          </w:p>
        </w:tc>
      </w:tr>
      <w:tr w:rsidR="0089717A" w:rsidTr="0089717A">
        <w:trPr>
          <w:trHeight w:val="3254"/>
        </w:trPr>
        <w:tc>
          <w:tcPr>
            <w:tcW w:w="7308" w:type="dxa"/>
          </w:tcPr>
          <w:p w:rsidR="0089717A" w:rsidRDefault="00AC717C" w:rsidP="00EE0C7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1031092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717A">
                  <w:rPr>
                    <w:rFonts w:ascii="MS Mincho" w:eastAsia="MS Mincho" w:hAnsi="MS Mincho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971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89717A" w:rsidRPr="002B709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Homemaker Services </w:t>
            </w:r>
            <w:r w:rsidR="0089717A" w:rsidRPr="00FF4403">
              <w:rPr>
                <w:rFonts w:asciiTheme="minorHAnsi" w:hAnsiTheme="minorHAnsi"/>
                <w:bCs/>
                <w:sz w:val="22"/>
                <w:szCs w:val="22"/>
              </w:rPr>
              <w:t>–</w:t>
            </w:r>
            <w:r w:rsidR="0089717A" w:rsidRPr="002B709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9717A" w:rsidRPr="002B7093">
              <w:rPr>
                <w:rFonts w:asciiTheme="minorHAnsi" w:hAnsiTheme="minorHAnsi"/>
                <w:bCs/>
                <w:sz w:val="22"/>
                <w:szCs w:val="22"/>
              </w:rPr>
              <w:t xml:space="preserve">routine and </w:t>
            </w:r>
            <w:r w:rsidR="0089717A" w:rsidRPr="002B7093">
              <w:rPr>
                <w:rFonts w:asciiTheme="minorHAnsi" w:hAnsiTheme="minorHAnsi" w:cs="Times New Roman"/>
                <w:sz w:val="22"/>
                <w:szCs w:val="22"/>
              </w:rPr>
              <w:t>ge</w:t>
            </w:r>
            <w:r w:rsidR="0089717A">
              <w:rPr>
                <w:rFonts w:asciiTheme="minorHAnsi" w:hAnsiTheme="minorHAnsi" w:cs="Times New Roman"/>
                <w:sz w:val="22"/>
                <w:szCs w:val="22"/>
              </w:rPr>
              <w:t xml:space="preserve">neral household activities such </w:t>
            </w:r>
            <w:r w:rsidR="0089717A" w:rsidRPr="002B7093">
              <w:rPr>
                <w:rFonts w:asciiTheme="minorHAnsi" w:hAnsiTheme="minorHAnsi" w:cs="Times New Roman"/>
                <w:sz w:val="22"/>
                <w:szCs w:val="22"/>
              </w:rPr>
              <w:t xml:space="preserve">as meal preparation, housekeeping, and running errands. </w:t>
            </w:r>
          </w:p>
          <w:p w:rsidR="0089717A" w:rsidRPr="002B7093" w:rsidRDefault="0089717A" w:rsidP="00EE0C7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9717A" w:rsidRDefault="00AC717C" w:rsidP="00EE0C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8741454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717A">
                  <w:rPr>
                    <w:rFonts w:ascii="MS Mincho" w:eastAsia="MS Mincho" w:hAnsi="MS Mincho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971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89717A" w:rsidRPr="002B709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Respite Services </w:t>
            </w:r>
            <w:r w:rsidR="0089717A" w:rsidRPr="00FF4403">
              <w:rPr>
                <w:rFonts w:asciiTheme="minorHAnsi" w:hAnsiTheme="minorHAnsi"/>
                <w:bCs/>
                <w:sz w:val="22"/>
                <w:szCs w:val="22"/>
              </w:rPr>
              <w:t>–</w:t>
            </w:r>
            <w:r w:rsidR="0089717A" w:rsidRPr="002B709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9717A" w:rsidRPr="002B7093">
              <w:rPr>
                <w:rFonts w:asciiTheme="minorHAnsi" w:hAnsiTheme="minorHAnsi"/>
                <w:bCs/>
                <w:sz w:val="22"/>
                <w:szCs w:val="22"/>
              </w:rPr>
              <w:t xml:space="preserve">temporary </w:t>
            </w:r>
            <w:r w:rsidR="0089717A" w:rsidRPr="002B7093">
              <w:rPr>
                <w:rFonts w:asciiTheme="minorHAnsi" w:hAnsiTheme="minorHAnsi"/>
                <w:sz w:val="22"/>
                <w:szCs w:val="22"/>
              </w:rPr>
              <w:t>supervision and/or assistance with</w:t>
            </w:r>
            <w:r w:rsidR="0089717A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89717A" w:rsidRPr="002B7093">
              <w:rPr>
                <w:rFonts w:asciiTheme="minorHAnsi" w:hAnsiTheme="minorHAnsi"/>
                <w:sz w:val="22"/>
                <w:szCs w:val="22"/>
              </w:rPr>
              <w:t>ctivities of daily living, to provide relief to the primary caregiver.</w:t>
            </w:r>
          </w:p>
          <w:p w:rsidR="0089717A" w:rsidRPr="00B708C1" w:rsidRDefault="0089717A" w:rsidP="00EE0C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9717A" w:rsidRDefault="00AC717C" w:rsidP="00EE0C7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21165900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717A">
                  <w:rPr>
                    <w:rFonts w:ascii="MS Mincho" w:eastAsia="MS Mincho" w:hAnsi="MS Mincho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971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Chore Services</w:t>
            </w:r>
            <w:r w:rsidR="0089717A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="0089717A" w:rsidRPr="002B7093">
              <w:rPr>
                <w:rFonts w:asciiTheme="minorHAnsi" w:hAnsiTheme="minorHAnsi" w:cs="Times New Roman"/>
                <w:sz w:val="22"/>
                <w:szCs w:val="22"/>
              </w:rPr>
              <w:t>one-time non-medica</w:t>
            </w:r>
            <w:r w:rsidR="0089717A">
              <w:rPr>
                <w:rFonts w:asciiTheme="minorHAnsi" w:hAnsiTheme="minorHAnsi" w:cs="Times New Roman"/>
                <w:sz w:val="22"/>
                <w:szCs w:val="22"/>
              </w:rPr>
              <w:t xml:space="preserve">l household tasks, performed in </w:t>
            </w:r>
            <w:r w:rsidR="0089717A" w:rsidRPr="002B7093">
              <w:rPr>
                <w:rFonts w:asciiTheme="minorHAnsi" w:hAnsiTheme="minorHAnsi" w:cs="Times New Roman"/>
                <w:sz w:val="22"/>
                <w:szCs w:val="22"/>
              </w:rPr>
              <w:t xml:space="preserve">order to provide safe access and egress. </w:t>
            </w:r>
          </w:p>
          <w:p w:rsidR="0089717A" w:rsidRPr="002B7093" w:rsidRDefault="0089717A" w:rsidP="00EE0C7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9717A" w:rsidRDefault="00AC717C" w:rsidP="00EE0C7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6011408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717A">
                  <w:rPr>
                    <w:rFonts w:ascii="MS Mincho" w:eastAsia="MS Mincho" w:hAnsi="MS Mincho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971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89717A" w:rsidRPr="002B7093">
              <w:rPr>
                <w:rFonts w:asciiTheme="minorHAnsi" w:hAnsiTheme="minorHAnsi"/>
                <w:b/>
                <w:bCs/>
                <w:sz w:val="22"/>
                <w:szCs w:val="22"/>
              </w:rPr>
              <w:t>Perso</w:t>
            </w:r>
            <w:r w:rsidR="008971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nal Emergency Response Services </w:t>
            </w:r>
            <w:r w:rsidR="0089717A" w:rsidRPr="00FF4403">
              <w:rPr>
                <w:rFonts w:asciiTheme="minorHAnsi" w:hAnsiTheme="minorHAnsi"/>
                <w:bCs/>
                <w:sz w:val="22"/>
                <w:szCs w:val="22"/>
              </w:rPr>
              <w:t>–</w:t>
            </w:r>
            <w:r w:rsidR="0089717A" w:rsidRPr="002B709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9717A" w:rsidRPr="002B7093">
              <w:rPr>
                <w:rFonts w:asciiTheme="minorHAnsi" w:hAnsiTheme="minorHAnsi" w:cs="Times New Roman"/>
                <w:sz w:val="22"/>
                <w:szCs w:val="22"/>
              </w:rPr>
              <w:t xml:space="preserve">an electronic device </w:t>
            </w:r>
            <w:r w:rsidR="0089717A">
              <w:rPr>
                <w:rFonts w:asciiTheme="minorHAnsi" w:hAnsiTheme="minorHAnsi" w:cs="Times New Roman"/>
                <w:sz w:val="22"/>
                <w:szCs w:val="22"/>
              </w:rPr>
              <w:t xml:space="preserve">that </w:t>
            </w:r>
            <w:r w:rsidR="0089717A" w:rsidRPr="002B7093">
              <w:rPr>
                <w:rFonts w:asciiTheme="minorHAnsi" w:hAnsiTheme="minorHAnsi" w:cs="Times New Roman"/>
                <w:sz w:val="22"/>
                <w:szCs w:val="22"/>
              </w:rPr>
              <w:t>allows a beneficiary to call for assistance when help is needed.</w:t>
            </w:r>
          </w:p>
          <w:p w:rsidR="0089717A" w:rsidRPr="002B7093" w:rsidRDefault="0089717A" w:rsidP="00EE0C7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9717A" w:rsidRDefault="00AC717C" w:rsidP="00EE0C7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3661360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717A">
                  <w:rPr>
                    <w:rFonts w:ascii="MS Mincho" w:eastAsia="MS Mincho" w:hAnsi="MS Mincho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971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Assisted Living</w:t>
            </w:r>
            <w:r w:rsidR="0089717A">
              <w:rPr>
                <w:rFonts w:asciiTheme="minorHAnsi" w:hAnsiTheme="minorHAnsi"/>
                <w:bCs/>
                <w:sz w:val="22"/>
                <w:szCs w:val="22"/>
              </w:rPr>
              <w:t xml:space="preserve"> –</w:t>
            </w:r>
            <w:r w:rsidR="0089717A" w:rsidRPr="002B709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9717A" w:rsidRPr="002B7093">
              <w:rPr>
                <w:rFonts w:asciiTheme="minorHAnsi" w:hAnsiTheme="minorHAnsi" w:cs="Times New Roman"/>
                <w:sz w:val="22"/>
                <w:szCs w:val="22"/>
              </w:rPr>
              <w:t>a licensed home where a beneficiary can live and receive the services needed</w:t>
            </w:r>
            <w:r w:rsidR="0089717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89717A" w:rsidRPr="002B7093">
              <w:rPr>
                <w:rFonts w:asciiTheme="minorHAnsi" w:hAnsiTheme="minorHAnsi" w:cs="Times New Roman"/>
                <w:sz w:val="22"/>
                <w:szCs w:val="22"/>
              </w:rPr>
              <w:t xml:space="preserve">in order to maintain independence. </w:t>
            </w:r>
          </w:p>
          <w:p w:rsidR="0089717A" w:rsidRPr="002B7093" w:rsidRDefault="0089717A" w:rsidP="00EE0C7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9717A" w:rsidRDefault="00AC717C" w:rsidP="00EE0C7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0832938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717A">
                  <w:rPr>
                    <w:rFonts w:ascii="MS Mincho" w:eastAsia="MS Mincho" w:hAnsi="MS Mincho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971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89717A" w:rsidRPr="00675A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Environmental Accessibility Adaptation Services </w:t>
            </w:r>
            <w:r w:rsidR="0089717A" w:rsidRPr="00675AC7">
              <w:rPr>
                <w:rFonts w:asciiTheme="minorHAnsi" w:hAnsiTheme="minorHAnsi"/>
                <w:bCs/>
                <w:sz w:val="22"/>
                <w:szCs w:val="22"/>
              </w:rPr>
              <w:t xml:space="preserve">– </w:t>
            </w:r>
            <w:r w:rsidR="0089717A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="0089717A" w:rsidRPr="00675AC7">
              <w:rPr>
                <w:rFonts w:asciiTheme="minorHAnsi" w:hAnsiTheme="minorHAnsi"/>
                <w:bCs/>
                <w:sz w:val="22"/>
                <w:szCs w:val="22"/>
              </w:rPr>
              <w:t xml:space="preserve">llowable in-home modifications to promote accessibility. </w:t>
            </w:r>
          </w:p>
          <w:p w:rsidR="0089717A" w:rsidRPr="00675AC7" w:rsidRDefault="0089717A" w:rsidP="00EE0C7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89717A" w:rsidRDefault="00AC717C" w:rsidP="00EE0C7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4336684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717A">
                  <w:rPr>
                    <w:rFonts w:ascii="MS Gothic" w:eastAsia="MS Gothic" w:hAnsi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971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89717A" w:rsidRPr="00675AC7">
              <w:rPr>
                <w:rFonts w:asciiTheme="minorHAnsi" w:hAnsiTheme="minorHAnsi"/>
                <w:b/>
                <w:bCs/>
                <w:sz w:val="22"/>
                <w:szCs w:val="22"/>
              </w:rPr>
              <w:t>Case Management Services</w:t>
            </w:r>
            <w:r w:rsidR="0089717A" w:rsidRPr="00675AC7">
              <w:rPr>
                <w:rFonts w:asciiTheme="minorHAnsi" w:hAnsiTheme="minorHAnsi"/>
                <w:bCs/>
                <w:sz w:val="22"/>
                <w:szCs w:val="22"/>
              </w:rPr>
              <w:t xml:space="preserve"> –</w:t>
            </w:r>
            <w:r w:rsidR="0089717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9717A" w:rsidRPr="00675AC7">
              <w:rPr>
                <w:rFonts w:asciiTheme="minorHAnsi" w:hAnsiTheme="minorHAnsi"/>
                <w:bCs/>
                <w:sz w:val="22"/>
                <w:szCs w:val="22"/>
              </w:rPr>
              <w:t>planning, coordination and management of a beneficiary’s support &amp; service needs.</w:t>
            </w:r>
          </w:p>
          <w:p w:rsidR="0089717A" w:rsidRDefault="0089717A" w:rsidP="00EE0C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9717A" w:rsidRDefault="00AC717C" w:rsidP="00EE0C7B">
            <w:pPr>
              <w:pStyle w:val="Default"/>
              <w:ind w:left="720" w:hanging="720"/>
              <w:rPr>
                <w:rFonts w:asciiTheme="majorHAnsi" w:hAnsiTheme="majorHAnsi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6633192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717A">
                  <w:rPr>
                    <w:rFonts w:ascii="MS Mincho" w:eastAsia="MS Mincho" w:hAnsi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9717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89717A" w:rsidRPr="002B7093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  <w:r w:rsidR="0089717A" w:rsidRPr="002B7093">
              <w:rPr>
                <w:rFonts w:asciiTheme="minorHAnsi" w:hAnsiTheme="minorHAnsi"/>
                <w:sz w:val="22"/>
                <w:szCs w:val="22"/>
              </w:rPr>
              <w:t xml:space="preserve"> (specify):</w:t>
            </w:r>
            <w:r w:rsidR="0089717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308" w:type="dxa"/>
          </w:tcPr>
          <w:p w:rsidR="00F54E2B" w:rsidRDefault="00F54E2B" w:rsidP="00F54E2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sz w:val="28"/>
                <w:szCs w:val="28"/>
              </w:rPr>
            </w:pPr>
            <w:r w:rsidRPr="00EE7535"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ging Disability &amp; Resource Center (ADRC)</w:t>
            </w:r>
            <w:r w:rsidRPr="00EE753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 w:rsidRPr="00EE7535">
              <w:rPr>
                <w:rFonts w:asciiTheme="majorHAnsi" w:hAnsiTheme="majorHAnsi"/>
                <w:b/>
                <w:sz w:val="28"/>
                <w:szCs w:val="28"/>
              </w:rPr>
              <w:t xml:space="preserve">ervices </w:t>
            </w:r>
          </w:p>
          <w:p w:rsidR="00F54E2B" w:rsidRDefault="00F54E2B" w:rsidP="00F54E2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54E2B" w:rsidRPr="00E34FB1" w:rsidRDefault="00AC717C" w:rsidP="00F54E2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33807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54E2B">
                  <w:rPr>
                    <w:rFonts w:ascii="MS Mincho" w:eastAsia="MS Mincho" w:hAnsi="MS Mincho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54E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54E2B" w:rsidRPr="00AA4185">
              <w:rPr>
                <w:rFonts w:asciiTheme="minorHAnsi" w:hAnsiTheme="minorHAnsi"/>
                <w:b/>
                <w:bCs/>
                <w:sz w:val="22"/>
                <w:szCs w:val="22"/>
              </w:rPr>
              <w:t>Options Counseling</w:t>
            </w:r>
            <w:r w:rsidR="00F54E2B" w:rsidRPr="00AA4185">
              <w:rPr>
                <w:rFonts w:asciiTheme="minorHAnsi" w:hAnsiTheme="minorHAnsi"/>
                <w:bCs/>
                <w:sz w:val="22"/>
                <w:szCs w:val="22"/>
              </w:rPr>
              <w:t xml:space="preserve"> – support given to beneficiary </w:t>
            </w:r>
            <w:r w:rsidR="00F54E2B">
              <w:rPr>
                <w:rFonts w:asciiTheme="minorHAnsi" w:hAnsiTheme="minorHAnsi"/>
                <w:bCs/>
                <w:sz w:val="22"/>
                <w:szCs w:val="22"/>
              </w:rPr>
              <w:t>to make decisions regarding</w:t>
            </w:r>
            <w:r w:rsidR="00F54E2B" w:rsidRPr="00AA4185">
              <w:rPr>
                <w:rFonts w:asciiTheme="minorHAnsi" w:hAnsiTheme="minorHAnsi"/>
                <w:bCs/>
                <w:sz w:val="22"/>
                <w:szCs w:val="22"/>
              </w:rPr>
              <w:t xml:space="preserve"> options </w:t>
            </w:r>
            <w:r w:rsidR="00F54E2B">
              <w:rPr>
                <w:rFonts w:asciiTheme="minorHAnsi" w:hAnsiTheme="minorHAnsi"/>
                <w:bCs/>
                <w:sz w:val="22"/>
                <w:szCs w:val="22"/>
              </w:rPr>
              <w:t>&amp;</w:t>
            </w:r>
            <w:r w:rsidR="00F54E2B" w:rsidRPr="00AA4185">
              <w:rPr>
                <w:rFonts w:asciiTheme="minorHAnsi" w:hAnsiTheme="minorHAnsi"/>
                <w:bCs/>
                <w:sz w:val="22"/>
                <w:szCs w:val="22"/>
              </w:rPr>
              <w:t xml:space="preserve"> planning to </w:t>
            </w:r>
            <w:r w:rsidR="00F54E2B" w:rsidRPr="00E34FB1">
              <w:rPr>
                <w:rFonts w:asciiTheme="minorHAnsi" w:hAnsiTheme="minorHAnsi"/>
                <w:bCs/>
                <w:i/>
                <w:sz w:val="22"/>
                <w:szCs w:val="22"/>
              </w:rPr>
              <w:t>access community resources.</w:t>
            </w:r>
            <w:r w:rsidR="00F54E2B" w:rsidRPr="00E34FB1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  </w:t>
            </w:r>
          </w:p>
          <w:p w:rsidR="00F54E2B" w:rsidRPr="00E34FB1" w:rsidRDefault="00F54E2B" w:rsidP="00F54E2B">
            <w:pPr>
              <w:pStyle w:val="NormalWeb"/>
              <w:shd w:val="clear" w:color="auto" w:fill="FFFFFF"/>
              <w:tabs>
                <w:tab w:val="left" w:pos="627"/>
                <w:tab w:val="left" w:pos="762"/>
                <w:tab w:val="left" w:pos="792"/>
              </w:tabs>
              <w:spacing w:before="0" w:beforeAutospacing="0" w:after="0" w:afterAutospacing="0"/>
              <w:ind w:left="792" w:hanging="792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E34FB1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F54E2B" w:rsidRDefault="00AC717C" w:rsidP="00F54E2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E2E2E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2E2E2E"/>
                  <w:sz w:val="22"/>
                  <w:szCs w:val="22"/>
                </w:rPr>
                <w:id w:val="-6773454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54E2B">
                  <w:rPr>
                    <w:rFonts w:ascii="MS Gothic" w:eastAsia="MS Gothic" w:hAnsiTheme="minorHAnsi" w:cs="Arial" w:hint="eastAsia"/>
                    <w:b/>
                    <w:bCs/>
                    <w:color w:val="2E2E2E"/>
                    <w:sz w:val="22"/>
                    <w:szCs w:val="22"/>
                  </w:rPr>
                  <w:t>☐</w:t>
                </w:r>
              </w:sdtContent>
            </w:sdt>
            <w:r w:rsidR="00F54E2B">
              <w:rPr>
                <w:rFonts w:asciiTheme="minorHAnsi" w:hAnsiTheme="minorHAnsi" w:cs="Arial"/>
                <w:b/>
                <w:bCs/>
                <w:color w:val="2E2E2E"/>
                <w:sz w:val="22"/>
                <w:szCs w:val="22"/>
              </w:rPr>
              <w:t xml:space="preserve">  </w:t>
            </w:r>
            <w:r w:rsidR="00F54E2B" w:rsidRPr="00EF7CD2">
              <w:rPr>
                <w:rFonts w:asciiTheme="minorHAnsi" w:hAnsiTheme="minorHAnsi" w:cs="Arial"/>
                <w:b/>
                <w:bCs/>
                <w:color w:val="2E2E2E"/>
                <w:sz w:val="22"/>
                <w:szCs w:val="22"/>
              </w:rPr>
              <w:t>Benefits Assistance</w:t>
            </w:r>
            <w:r w:rsidR="00F54E2B">
              <w:rPr>
                <w:rFonts w:asciiTheme="minorHAnsi" w:hAnsiTheme="minorHAnsi" w:cs="Arial"/>
                <w:bCs/>
                <w:color w:val="2E2E2E"/>
                <w:sz w:val="22"/>
                <w:szCs w:val="22"/>
              </w:rPr>
              <w:t xml:space="preserve"> – help </w:t>
            </w:r>
            <w:r w:rsidR="00F54E2B" w:rsidRPr="00EF7CD2">
              <w:rPr>
                <w:rFonts w:asciiTheme="minorHAnsi" w:hAnsiTheme="minorHAnsi" w:cs="Arial"/>
                <w:color w:val="2E2E2E"/>
                <w:sz w:val="22"/>
                <w:szCs w:val="22"/>
              </w:rPr>
              <w:t>with the appl</w:t>
            </w:r>
            <w:r w:rsidR="00F54E2B">
              <w:rPr>
                <w:rFonts w:asciiTheme="minorHAnsi" w:hAnsiTheme="minorHAnsi" w:cs="Arial"/>
                <w:color w:val="2E2E2E"/>
                <w:sz w:val="22"/>
                <w:szCs w:val="22"/>
              </w:rPr>
              <w:t xml:space="preserve">ication process </w:t>
            </w:r>
            <w:r w:rsidR="00F54E2B" w:rsidRPr="00EF7CD2">
              <w:rPr>
                <w:rFonts w:asciiTheme="minorHAnsi" w:hAnsiTheme="minorHAnsi" w:cs="Arial"/>
                <w:color w:val="2E2E2E"/>
                <w:sz w:val="22"/>
                <w:szCs w:val="22"/>
              </w:rPr>
              <w:t xml:space="preserve">for Medicaid </w:t>
            </w:r>
            <w:r w:rsidR="00F54E2B">
              <w:rPr>
                <w:rFonts w:asciiTheme="minorHAnsi" w:hAnsiTheme="minorHAnsi" w:cs="Arial"/>
                <w:color w:val="2E2E2E"/>
                <w:sz w:val="22"/>
                <w:szCs w:val="22"/>
              </w:rPr>
              <w:t xml:space="preserve">&amp; </w:t>
            </w:r>
            <w:r w:rsidR="00F54E2B" w:rsidRPr="00EF7CD2">
              <w:rPr>
                <w:rFonts w:asciiTheme="minorHAnsi" w:hAnsiTheme="minorHAnsi" w:cs="Arial"/>
                <w:color w:val="2E2E2E"/>
                <w:sz w:val="22"/>
                <w:szCs w:val="22"/>
              </w:rPr>
              <w:t>Supplemental Nutrition Assistance Program (SNAP) benefits.</w:t>
            </w:r>
          </w:p>
          <w:p w:rsidR="00F54E2B" w:rsidRPr="00EF7CD2" w:rsidRDefault="00F54E2B" w:rsidP="00F54E2B">
            <w:pPr>
              <w:pStyle w:val="NormalWeb"/>
              <w:shd w:val="clear" w:color="auto" w:fill="FFFFFF"/>
              <w:tabs>
                <w:tab w:val="left" w:pos="72"/>
                <w:tab w:val="left" w:pos="252"/>
                <w:tab w:val="left" w:pos="462"/>
                <w:tab w:val="left" w:pos="702"/>
              </w:tabs>
              <w:spacing w:before="0" w:beforeAutospacing="0" w:after="0" w:afterAutospacing="0"/>
              <w:ind w:left="792" w:hanging="792"/>
              <w:rPr>
                <w:rFonts w:asciiTheme="minorHAnsi" w:hAnsiTheme="minorHAnsi" w:cs="Arial"/>
                <w:color w:val="2E2E2E"/>
                <w:sz w:val="22"/>
                <w:szCs w:val="22"/>
              </w:rPr>
            </w:pPr>
          </w:p>
          <w:p w:rsidR="00F54E2B" w:rsidRDefault="00AC717C" w:rsidP="00F54E2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2"/>
                  <w:szCs w:val="22"/>
                </w:rPr>
                <w:id w:val="8990243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54E2B">
                  <w:rPr>
                    <w:rFonts w:ascii="MS Gothic" w:eastAsia="MS Gothic" w:hAnsiTheme="minorHAnsi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54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  <w:r w:rsidR="00F54E2B" w:rsidRPr="005566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Hospital &amp; Nursing Home Discharge Planning</w:t>
            </w:r>
            <w:r w:rsidR="00F54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F54E2B" w:rsidRPr="00556647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assistance </w:t>
            </w:r>
            <w:r w:rsidR="00F54E2B" w:rsidRPr="00556647">
              <w:rPr>
                <w:rFonts w:asciiTheme="minorHAnsi" w:hAnsiTheme="minorHAnsi"/>
                <w:bCs/>
                <w:sz w:val="22"/>
                <w:szCs w:val="22"/>
              </w:rPr>
              <w:t>with</w:t>
            </w:r>
            <w:r w:rsidR="00F54E2B">
              <w:rPr>
                <w:rFonts w:asciiTheme="minorHAnsi" w:hAnsiTheme="minorHAnsi"/>
                <w:bCs/>
                <w:sz w:val="22"/>
                <w:szCs w:val="22"/>
              </w:rPr>
              <w:t xml:space="preserve"> the </w:t>
            </w:r>
            <w:r w:rsidR="00F54E2B" w:rsidRPr="00556647">
              <w:rPr>
                <w:rFonts w:asciiTheme="minorHAnsi" w:hAnsiTheme="minorHAnsi"/>
                <w:bCs/>
                <w:sz w:val="22"/>
                <w:szCs w:val="22"/>
              </w:rPr>
              <w:t>coordination of services nee</w:t>
            </w:r>
            <w:r w:rsidR="00F54E2B">
              <w:rPr>
                <w:rFonts w:asciiTheme="minorHAnsi" w:hAnsiTheme="minorHAnsi"/>
                <w:bCs/>
                <w:sz w:val="22"/>
                <w:szCs w:val="22"/>
              </w:rPr>
              <w:t xml:space="preserve">ded to transition beneficiaries </w:t>
            </w:r>
            <w:r w:rsidR="00F54E2B" w:rsidRPr="00556647">
              <w:rPr>
                <w:rFonts w:asciiTheme="minorHAnsi" w:hAnsiTheme="minorHAnsi"/>
                <w:bCs/>
                <w:sz w:val="22"/>
                <w:szCs w:val="22"/>
              </w:rPr>
              <w:t xml:space="preserve">from one level of care setting to another.  </w:t>
            </w:r>
          </w:p>
          <w:p w:rsidR="00F54E2B" w:rsidRPr="00556647" w:rsidRDefault="00F54E2B" w:rsidP="00F54E2B">
            <w:pPr>
              <w:pStyle w:val="NormalWeb"/>
              <w:shd w:val="clear" w:color="auto" w:fill="FFFFFF"/>
              <w:tabs>
                <w:tab w:val="left" w:pos="252"/>
                <w:tab w:val="left" w:pos="627"/>
                <w:tab w:val="left" w:pos="792"/>
              </w:tabs>
              <w:spacing w:before="0" w:beforeAutospacing="0" w:after="0" w:afterAutospacing="0"/>
              <w:ind w:left="792" w:hanging="792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54E2B" w:rsidRDefault="00AC717C" w:rsidP="00F54E2B">
            <w:pPr>
              <w:tabs>
                <w:tab w:val="left" w:pos="792"/>
                <w:tab w:val="left" w:pos="1039"/>
              </w:tabs>
              <w:rPr>
                <w:rFonts w:cs="Times New Roman"/>
              </w:rPr>
            </w:pPr>
            <w:sdt>
              <w:sdtPr>
                <w:rPr>
                  <w:b/>
                  <w:bCs/>
                </w:rPr>
                <w:id w:val="-506602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54E2B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F54E2B">
              <w:rPr>
                <w:b/>
                <w:bCs/>
              </w:rPr>
              <w:t xml:space="preserve">  </w:t>
            </w:r>
            <w:r w:rsidR="00F54E2B" w:rsidRPr="002B7093">
              <w:rPr>
                <w:b/>
                <w:bCs/>
              </w:rPr>
              <w:t xml:space="preserve">Homemaker Services </w:t>
            </w:r>
            <w:r w:rsidR="00F54E2B" w:rsidRPr="00FF4403">
              <w:rPr>
                <w:bCs/>
              </w:rPr>
              <w:t>–</w:t>
            </w:r>
            <w:r w:rsidR="00F54E2B" w:rsidRPr="002B7093">
              <w:rPr>
                <w:b/>
                <w:bCs/>
              </w:rPr>
              <w:t xml:space="preserve"> </w:t>
            </w:r>
            <w:r w:rsidR="00F54E2B" w:rsidRPr="002B7093">
              <w:rPr>
                <w:bCs/>
              </w:rPr>
              <w:t xml:space="preserve">routine </w:t>
            </w:r>
            <w:r w:rsidR="00F54E2B">
              <w:rPr>
                <w:bCs/>
              </w:rPr>
              <w:t>&amp;</w:t>
            </w:r>
            <w:r w:rsidR="00F54E2B" w:rsidRPr="002B7093">
              <w:rPr>
                <w:bCs/>
              </w:rPr>
              <w:t xml:space="preserve"> </w:t>
            </w:r>
            <w:r w:rsidR="00F54E2B">
              <w:rPr>
                <w:rFonts w:cs="Times New Roman"/>
              </w:rPr>
              <w:t xml:space="preserve">general household activities </w:t>
            </w:r>
            <w:r w:rsidR="00F54E2B" w:rsidRPr="002B7093">
              <w:rPr>
                <w:rFonts w:cs="Times New Roman"/>
              </w:rPr>
              <w:t xml:space="preserve">such as meal preparation, housekeeping </w:t>
            </w:r>
            <w:r w:rsidR="00F54E2B">
              <w:rPr>
                <w:rFonts w:cs="Times New Roman"/>
              </w:rPr>
              <w:t>&amp;</w:t>
            </w:r>
            <w:r w:rsidR="00F54E2B" w:rsidRPr="002B7093">
              <w:rPr>
                <w:rFonts w:cs="Times New Roman"/>
              </w:rPr>
              <w:t xml:space="preserve"> running errands</w:t>
            </w:r>
            <w:r w:rsidR="00F54E2B">
              <w:rPr>
                <w:rFonts w:cs="Times New Roman"/>
              </w:rPr>
              <w:t>.</w:t>
            </w:r>
          </w:p>
          <w:p w:rsidR="00F54E2B" w:rsidRDefault="00F54E2B" w:rsidP="00F54E2B">
            <w:pPr>
              <w:tabs>
                <w:tab w:val="left" w:pos="792"/>
                <w:tab w:val="left" w:pos="1039"/>
              </w:tabs>
              <w:rPr>
                <w:rFonts w:cs="Times New Roman"/>
              </w:rPr>
            </w:pPr>
          </w:p>
          <w:p w:rsidR="00F54E2B" w:rsidRPr="00F54E2B" w:rsidRDefault="00AC717C" w:rsidP="00F54E2B">
            <w:pPr>
              <w:tabs>
                <w:tab w:val="left" w:pos="792"/>
                <w:tab w:val="left" w:pos="1039"/>
              </w:tabs>
              <w:rPr>
                <w:rFonts w:cs="Times New Roman"/>
              </w:rPr>
            </w:pPr>
            <w:sdt>
              <w:sdtPr>
                <w:rPr>
                  <w:b/>
                  <w:bCs/>
                </w:rPr>
                <w:id w:val="-6730335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54E2B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F54E2B">
              <w:rPr>
                <w:b/>
                <w:bCs/>
              </w:rPr>
              <w:t xml:space="preserve">  Chore Services</w:t>
            </w:r>
            <w:r w:rsidR="00F54E2B">
              <w:rPr>
                <w:bCs/>
              </w:rPr>
              <w:t xml:space="preserve"> – one-time non-medical household tasks, performed in order to provide safe access and egress.  </w:t>
            </w:r>
          </w:p>
          <w:p w:rsidR="00F54E2B" w:rsidRDefault="00F54E2B" w:rsidP="00F54E2B">
            <w:pPr>
              <w:tabs>
                <w:tab w:val="left" w:pos="792"/>
                <w:tab w:val="left" w:pos="1039"/>
              </w:tabs>
              <w:rPr>
                <w:rFonts w:cs="Times New Roman"/>
              </w:rPr>
            </w:pPr>
          </w:p>
          <w:p w:rsidR="00F54E2B" w:rsidRPr="0089717A" w:rsidRDefault="00AC717C" w:rsidP="00F54E2B">
            <w:pPr>
              <w:tabs>
                <w:tab w:val="left" w:pos="1039"/>
              </w:tabs>
            </w:pPr>
            <w:sdt>
              <w:sdtPr>
                <w:rPr>
                  <w:b/>
                </w:rPr>
                <w:id w:val="2904838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54E2B">
                  <w:rPr>
                    <w:rFonts w:ascii="MS Mincho" w:eastAsia="MS Mincho" w:hAnsi="MS Mincho" w:hint="eastAsia"/>
                    <w:b/>
                  </w:rPr>
                  <w:t>☐</w:t>
                </w:r>
              </w:sdtContent>
            </w:sdt>
            <w:r w:rsidR="00F54E2B">
              <w:rPr>
                <w:b/>
              </w:rPr>
              <w:t xml:space="preserve">  </w:t>
            </w:r>
            <w:r w:rsidR="00F54E2B" w:rsidRPr="00AB65F6">
              <w:rPr>
                <w:b/>
              </w:rPr>
              <w:t xml:space="preserve">Adult Day Health Program Referral </w:t>
            </w:r>
            <w:r w:rsidR="00F54E2B" w:rsidRPr="00AB65F6">
              <w:t>–</w:t>
            </w:r>
            <w:r w:rsidR="00F54E2B" w:rsidRPr="00AB65F6">
              <w:rPr>
                <w:b/>
              </w:rPr>
              <w:t xml:space="preserve"> </w:t>
            </w:r>
            <w:r w:rsidR="00F54E2B" w:rsidRPr="00AB65F6">
              <w:t>Intake, eligibility &amp; case management.</w:t>
            </w:r>
          </w:p>
        </w:tc>
      </w:tr>
      <w:tr w:rsidR="0089717A" w:rsidTr="0089717A">
        <w:trPr>
          <w:trHeight w:val="1034"/>
        </w:trPr>
        <w:tc>
          <w:tcPr>
            <w:tcW w:w="14616" w:type="dxa"/>
            <w:gridSpan w:val="2"/>
          </w:tcPr>
          <w:p w:rsidR="0089717A" w:rsidRPr="00EE7535" w:rsidRDefault="0089717A" w:rsidP="0089717A">
            <w:pPr>
              <w:pStyle w:val="NormalWeb"/>
              <w:shd w:val="clear" w:color="auto" w:fill="FFFFFF"/>
              <w:tabs>
                <w:tab w:val="left" w:pos="252"/>
                <w:tab w:val="left" w:pos="627"/>
                <w:tab w:val="left" w:pos="792"/>
              </w:tabs>
              <w:spacing w:before="0" w:beforeAutospacing="0" w:after="0" w:afterAutospacing="0"/>
              <w:ind w:left="792" w:hanging="792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C5C30">
              <w:rPr>
                <w:rFonts w:asciiTheme="majorHAnsi" w:hAnsiTheme="majorHAnsi"/>
                <w:b/>
                <w:sz w:val="28"/>
                <w:szCs w:val="28"/>
              </w:rPr>
              <w:t>Other State Plan Services</w:t>
            </w:r>
          </w:p>
          <w:p w:rsidR="0089717A" w:rsidRPr="006A4D7A" w:rsidRDefault="0089717A" w:rsidP="0089717A">
            <w:pPr>
              <w:pStyle w:val="NormalWeb"/>
              <w:shd w:val="clear" w:color="auto" w:fill="FFFFFF"/>
              <w:tabs>
                <w:tab w:val="left" w:pos="252"/>
                <w:tab w:val="left" w:pos="627"/>
                <w:tab w:val="left" w:pos="792"/>
              </w:tabs>
              <w:spacing w:before="0" w:beforeAutospacing="0" w:after="0" w:afterAutospacing="0"/>
              <w:ind w:left="792" w:hanging="792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F54E2B" w:rsidRDefault="00AC717C" w:rsidP="0089717A">
            <w:pPr>
              <w:pStyle w:val="NormalWeb"/>
              <w:shd w:val="clear" w:color="auto" w:fill="FFFFFF"/>
              <w:tabs>
                <w:tab w:val="left" w:pos="252"/>
                <w:tab w:val="left" w:pos="627"/>
                <w:tab w:val="left" w:pos="792"/>
              </w:tabs>
              <w:spacing w:before="0" w:beforeAutospacing="0" w:after="0" w:afterAutospacing="0"/>
              <w:ind w:left="792" w:hanging="792"/>
              <w:rPr>
                <w:rFonts w:asciiTheme="minorHAnsi" w:hAnsiTheme="minorHAnsi"/>
                <w:sz w:val="4"/>
                <w:szCs w:val="4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8787465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717A">
                  <w:rPr>
                    <w:rFonts w:ascii="MS Mincho" w:eastAsia="MS Mincho" w:hAnsi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9717A">
              <w:rPr>
                <w:rFonts w:asciiTheme="minorHAnsi" w:hAnsiTheme="minorHAnsi"/>
                <w:b/>
                <w:sz w:val="22"/>
                <w:szCs w:val="22"/>
              </w:rPr>
              <w:t xml:space="preserve">  Skilled Care Services</w:t>
            </w:r>
            <w:r w:rsidR="0089717A">
              <w:rPr>
                <w:rFonts w:asciiTheme="minorHAnsi" w:hAnsiTheme="minorHAnsi"/>
                <w:sz w:val="22"/>
                <w:szCs w:val="22"/>
              </w:rPr>
              <w:t xml:space="preserve"> – Nursing, physical, occupational &amp; speech therapy, nutrition, medical social work &amp; medication management</w:t>
            </w:r>
            <w:r w:rsidR="00F54E2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717A" w:rsidRPr="00F54E2B" w:rsidRDefault="0089717A" w:rsidP="0089717A">
            <w:pPr>
              <w:pStyle w:val="NormalWeb"/>
              <w:shd w:val="clear" w:color="auto" w:fill="FFFFFF"/>
              <w:tabs>
                <w:tab w:val="left" w:pos="252"/>
                <w:tab w:val="left" w:pos="627"/>
                <w:tab w:val="left" w:pos="792"/>
              </w:tabs>
              <w:spacing w:before="0" w:beforeAutospacing="0" w:after="0" w:afterAutospacing="0"/>
              <w:ind w:left="792" w:hanging="792"/>
              <w:rPr>
                <w:rFonts w:asciiTheme="minorHAnsi" w:hAnsiTheme="minorHAnsi"/>
                <w:sz w:val="4"/>
                <w:szCs w:val="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9717A" w:rsidRPr="00EE7535" w:rsidRDefault="00AC717C" w:rsidP="0089717A">
            <w:pPr>
              <w:pStyle w:val="NormalWeb"/>
              <w:shd w:val="clear" w:color="auto" w:fill="FFFFFF"/>
              <w:tabs>
                <w:tab w:val="left" w:pos="252"/>
                <w:tab w:val="left" w:pos="627"/>
                <w:tab w:val="left" w:pos="792"/>
              </w:tabs>
              <w:spacing w:before="0" w:beforeAutospacing="0" w:after="0" w:afterAutospacing="0"/>
              <w:ind w:left="792" w:hanging="792"/>
              <w:rPr>
                <w:rFonts w:asciiTheme="majorHAnsi" w:hAnsiTheme="maj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972417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717A">
                  <w:rPr>
                    <w:rFonts w:ascii="MS Mincho" w:eastAsia="MS Mincho" w:hAnsi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9717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89717A" w:rsidRPr="002B7093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  <w:r w:rsidR="0089717A" w:rsidRPr="002B7093">
              <w:rPr>
                <w:rFonts w:asciiTheme="minorHAnsi" w:hAnsiTheme="minorHAnsi"/>
                <w:sz w:val="22"/>
                <w:szCs w:val="22"/>
              </w:rPr>
              <w:t xml:space="preserve"> (specify):</w:t>
            </w:r>
          </w:p>
        </w:tc>
      </w:tr>
    </w:tbl>
    <w:p w:rsidR="008A1028" w:rsidRDefault="008A1028" w:rsidP="008A1028">
      <w:pPr>
        <w:tabs>
          <w:tab w:val="left" w:pos="1039"/>
        </w:tabs>
        <w:spacing w:after="0" w:line="240" w:lineRule="auto"/>
        <w:rPr>
          <w:rFonts w:cs="Times New Roman"/>
        </w:rPr>
      </w:pPr>
    </w:p>
    <w:p w:rsidR="004B6C9C" w:rsidRDefault="004B6C9C" w:rsidP="004B6C9C">
      <w:pPr>
        <w:tabs>
          <w:tab w:val="left" w:pos="1039"/>
        </w:tabs>
        <w:spacing w:after="0" w:line="240" w:lineRule="auto"/>
      </w:pPr>
      <w:r>
        <w:t xml:space="preserve">          </w:t>
      </w:r>
    </w:p>
    <w:p w:rsidR="00EE7535" w:rsidRPr="008155B5" w:rsidRDefault="004B6C9C" w:rsidP="008A1028">
      <w:pPr>
        <w:tabs>
          <w:tab w:val="left" w:pos="1039"/>
        </w:tabs>
        <w:spacing w:after="0" w:line="240" w:lineRule="auto"/>
        <w:rPr>
          <w:rFonts w:asciiTheme="majorHAnsi" w:hAnsiTheme="majorHAnsi"/>
        </w:rPr>
      </w:pPr>
      <w:r>
        <w:t>_________________________________</w:t>
      </w:r>
      <w:r w:rsidR="00255476">
        <w:t>________</w:t>
      </w:r>
      <w:r>
        <w:t>___________</w:t>
      </w:r>
      <w:r>
        <w:tab/>
      </w:r>
      <w:r>
        <w:tab/>
      </w:r>
      <w:r>
        <w:tab/>
        <w:t>_________________</w:t>
      </w:r>
      <w:r w:rsidR="00255476">
        <w:t>______</w:t>
      </w:r>
      <w:r>
        <w:t>_______________</w:t>
      </w:r>
      <w:r>
        <w:tab/>
      </w:r>
      <w:r>
        <w:tab/>
      </w:r>
      <w:r>
        <w:br/>
        <w:t>Nurse Evaluator (</w:t>
      </w:r>
      <w:r w:rsidR="00FC166F">
        <w:t>Print Name</w:t>
      </w:r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 w:rsidR="00255476">
        <w:tab/>
      </w:r>
      <w:r>
        <w:t>Date of Assessment</w:t>
      </w:r>
      <w:r>
        <w:tab/>
      </w:r>
    </w:p>
    <w:sectPr w:rsidR="00EE7535" w:rsidRPr="008155B5" w:rsidSect="00784463">
      <w:headerReference w:type="default" r:id="rId9"/>
      <w:footerReference w:type="default" r:id="rId10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7C" w:rsidRDefault="00AC717C">
      <w:pPr>
        <w:spacing w:after="0" w:line="240" w:lineRule="auto"/>
      </w:pPr>
      <w:r>
        <w:separator/>
      </w:r>
    </w:p>
  </w:endnote>
  <w:endnote w:type="continuationSeparator" w:id="0">
    <w:p w:rsidR="00AC717C" w:rsidRDefault="00A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31" w:rsidRPr="00D31E31" w:rsidRDefault="003A379B" w:rsidP="00D31E3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</w:t>
    </w:r>
    <w:r w:rsidR="00D31E31" w:rsidRPr="00D31E31">
      <w:rPr>
        <w:sz w:val="18"/>
        <w:szCs w:val="18"/>
      </w:rPr>
      <w:t xml:space="preserve"> </w:t>
    </w:r>
    <w:r w:rsidR="00BF41B8">
      <w:rPr>
        <w:sz w:val="18"/>
        <w:szCs w:val="18"/>
      </w:rPr>
      <w:t>3-18-</w:t>
    </w:r>
    <w:r w:rsidR="00D31E31" w:rsidRPr="00D31E31">
      <w:rPr>
        <w:sz w:val="18"/>
        <w:szCs w:val="18"/>
      </w:rPr>
      <w:t>1</w:t>
    </w:r>
    <w:r w:rsidR="009D3A4F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7C" w:rsidRDefault="00AC717C">
      <w:pPr>
        <w:spacing w:after="0" w:line="240" w:lineRule="auto"/>
      </w:pPr>
      <w:r>
        <w:separator/>
      </w:r>
    </w:p>
  </w:footnote>
  <w:footnote w:type="continuationSeparator" w:id="0">
    <w:p w:rsidR="00AC717C" w:rsidRDefault="00A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57" w:rsidRPr="002B0702" w:rsidRDefault="006F7E4A" w:rsidP="00E91357">
    <w:pPr>
      <w:pStyle w:val="Header"/>
      <w:jc w:val="center"/>
      <w:rPr>
        <w:rFonts w:ascii="Times New Roman" w:hAnsi="Times New Roman" w:cs="Times New Roman"/>
      </w:rPr>
    </w:pPr>
    <w:r w:rsidRPr="00E91357">
      <w:rPr>
        <w:rFonts w:ascii="Times New Roman" w:hAnsi="Times New Roman" w:cs="Times New Roman"/>
        <w:u w:val="single"/>
      </w:rPr>
      <w:t>DETERMINATION SHEET FOR DC MEDICAID SERVICES</w:t>
    </w:r>
    <w:r w:rsidR="002B0702">
      <w:rPr>
        <w:rFonts w:ascii="Times New Roman" w:hAnsi="Times New Roman" w:cs="Times New Roman"/>
        <w:u w:val="single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874"/>
    <w:multiLevelType w:val="hybridMultilevel"/>
    <w:tmpl w:val="A0DC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4A"/>
    <w:rsid w:val="00001319"/>
    <w:rsid w:val="000254F5"/>
    <w:rsid w:val="000304A0"/>
    <w:rsid w:val="00036431"/>
    <w:rsid w:val="000851CD"/>
    <w:rsid w:val="000E2A31"/>
    <w:rsid w:val="000F48D8"/>
    <w:rsid w:val="00105BDA"/>
    <w:rsid w:val="001473A0"/>
    <w:rsid w:val="001617BA"/>
    <w:rsid w:val="001A3F61"/>
    <w:rsid w:val="001D0984"/>
    <w:rsid w:val="001D7A11"/>
    <w:rsid w:val="00235046"/>
    <w:rsid w:val="00240244"/>
    <w:rsid w:val="00255476"/>
    <w:rsid w:val="0026755E"/>
    <w:rsid w:val="00267E27"/>
    <w:rsid w:val="002A0D47"/>
    <w:rsid w:val="002A79D0"/>
    <w:rsid w:val="002B0702"/>
    <w:rsid w:val="002B230D"/>
    <w:rsid w:val="002B7093"/>
    <w:rsid w:val="002D48C6"/>
    <w:rsid w:val="002F3842"/>
    <w:rsid w:val="00307DBB"/>
    <w:rsid w:val="003505FE"/>
    <w:rsid w:val="003962D2"/>
    <w:rsid w:val="003968B4"/>
    <w:rsid w:val="003A379B"/>
    <w:rsid w:val="003B5113"/>
    <w:rsid w:val="003C381C"/>
    <w:rsid w:val="003F3625"/>
    <w:rsid w:val="00477F7E"/>
    <w:rsid w:val="00483640"/>
    <w:rsid w:val="0048607E"/>
    <w:rsid w:val="004904AE"/>
    <w:rsid w:val="00496617"/>
    <w:rsid w:val="004B6C9C"/>
    <w:rsid w:val="004D56DA"/>
    <w:rsid w:val="004F466B"/>
    <w:rsid w:val="005367CC"/>
    <w:rsid w:val="00540F31"/>
    <w:rsid w:val="005A297B"/>
    <w:rsid w:val="005E5E51"/>
    <w:rsid w:val="005F07B5"/>
    <w:rsid w:val="005F6868"/>
    <w:rsid w:val="00675AC7"/>
    <w:rsid w:val="006A2FA3"/>
    <w:rsid w:val="006D4865"/>
    <w:rsid w:val="006E3647"/>
    <w:rsid w:val="006F7E4A"/>
    <w:rsid w:val="00721C6F"/>
    <w:rsid w:val="007B4453"/>
    <w:rsid w:val="008155B5"/>
    <w:rsid w:val="0083697C"/>
    <w:rsid w:val="00846B84"/>
    <w:rsid w:val="008858A9"/>
    <w:rsid w:val="0089717A"/>
    <w:rsid w:val="008A1028"/>
    <w:rsid w:val="008B03ED"/>
    <w:rsid w:val="00930951"/>
    <w:rsid w:val="00943EF4"/>
    <w:rsid w:val="00967DAD"/>
    <w:rsid w:val="009716DD"/>
    <w:rsid w:val="009774EB"/>
    <w:rsid w:val="009A7C54"/>
    <w:rsid w:val="009B1F52"/>
    <w:rsid w:val="009D3A4F"/>
    <w:rsid w:val="00A92EF2"/>
    <w:rsid w:val="00AB65F6"/>
    <w:rsid w:val="00AC717C"/>
    <w:rsid w:val="00AF2456"/>
    <w:rsid w:val="00B70712"/>
    <w:rsid w:val="00B7544D"/>
    <w:rsid w:val="00BF35EB"/>
    <w:rsid w:val="00BF41B8"/>
    <w:rsid w:val="00C203EB"/>
    <w:rsid w:val="00C27F57"/>
    <w:rsid w:val="00C427B3"/>
    <w:rsid w:val="00C762C6"/>
    <w:rsid w:val="00CA5AF2"/>
    <w:rsid w:val="00CB0B23"/>
    <w:rsid w:val="00CB3867"/>
    <w:rsid w:val="00D04B92"/>
    <w:rsid w:val="00D31E31"/>
    <w:rsid w:val="00E03DCF"/>
    <w:rsid w:val="00E1052D"/>
    <w:rsid w:val="00E14D13"/>
    <w:rsid w:val="00E15289"/>
    <w:rsid w:val="00E935CD"/>
    <w:rsid w:val="00ED2274"/>
    <w:rsid w:val="00EE7535"/>
    <w:rsid w:val="00F177B7"/>
    <w:rsid w:val="00F54E2B"/>
    <w:rsid w:val="00F74ABF"/>
    <w:rsid w:val="00FA5F96"/>
    <w:rsid w:val="00FC166F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4A"/>
  </w:style>
  <w:style w:type="paragraph" w:styleId="ListParagraph">
    <w:name w:val="List Paragraph"/>
    <w:basedOn w:val="Normal"/>
    <w:uiPriority w:val="34"/>
    <w:qFormat/>
    <w:rsid w:val="006F7E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7E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89"/>
  </w:style>
  <w:style w:type="paragraph" w:customStyle="1" w:styleId="Default">
    <w:name w:val="Default"/>
    <w:rsid w:val="008A1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4904AE"/>
    <w:pPr>
      <w:spacing w:after="0" w:line="240" w:lineRule="auto"/>
    </w:pPr>
  </w:style>
  <w:style w:type="table" w:styleId="TableGrid">
    <w:name w:val="Table Grid"/>
    <w:basedOn w:val="TableNormal"/>
    <w:uiPriority w:val="59"/>
    <w:rsid w:val="0049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3D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4A"/>
  </w:style>
  <w:style w:type="paragraph" w:styleId="ListParagraph">
    <w:name w:val="List Paragraph"/>
    <w:basedOn w:val="Normal"/>
    <w:uiPriority w:val="34"/>
    <w:qFormat/>
    <w:rsid w:val="006F7E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7E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89"/>
  </w:style>
  <w:style w:type="paragraph" w:customStyle="1" w:styleId="Default">
    <w:name w:val="Default"/>
    <w:rsid w:val="008A1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4904AE"/>
    <w:pPr>
      <w:spacing w:after="0" w:line="240" w:lineRule="auto"/>
    </w:pPr>
  </w:style>
  <w:style w:type="table" w:styleId="TableGrid">
    <w:name w:val="Table Grid"/>
    <w:basedOn w:val="TableNormal"/>
    <w:uiPriority w:val="59"/>
    <w:rsid w:val="0049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3D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7BE1-F1A2-4D87-AEE6-F8A9DEC8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DHCF</cp:lastModifiedBy>
  <cp:revision>2</cp:revision>
  <cp:lastPrinted>2014-11-24T15:49:00Z</cp:lastPrinted>
  <dcterms:created xsi:type="dcterms:W3CDTF">2015-03-30T19:35:00Z</dcterms:created>
  <dcterms:modified xsi:type="dcterms:W3CDTF">2015-03-30T19:35:00Z</dcterms:modified>
</cp:coreProperties>
</file>